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BD9" w:rsidRPr="00CD686F" w:rsidRDefault="00DF6BD9" w:rsidP="00322342">
      <w:pPr>
        <w:autoSpaceDE w:val="0"/>
        <w:autoSpaceDN w:val="0"/>
        <w:adjustRightInd w:val="0"/>
        <w:jc w:val="center"/>
        <w:rPr>
          <w:kern w:val="0"/>
          <w:sz w:val="32"/>
          <w:szCs w:val="32"/>
        </w:rPr>
      </w:pPr>
      <w:bookmarkStart w:id="0" w:name="_GoBack"/>
      <w:bookmarkEnd w:id="0"/>
      <w:r w:rsidRPr="00CD686F">
        <w:rPr>
          <w:rFonts w:cs="ＭＳ 明朝"/>
          <w:bCs/>
          <w:color w:val="000000"/>
          <w:kern w:val="0"/>
          <w:sz w:val="32"/>
          <w:szCs w:val="32"/>
        </w:rPr>
        <w:t>JIS</w:t>
      </w:r>
      <w:r w:rsidRPr="00CD686F">
        <w:rPr>
          <w:rFonts w:cs="ＭＳ 明朝"/>
          <w:bCs/>
          <w:color w:val="000000"/>
          <w:kern w:val="0"/>
          <w:sz w:val="32"/>
          <w:szCs w:val="32"/>
        </w:rPr>
        <w:t>認証契約書</w:t>
      </w:r>
    </w:p>
    <w:p w:rsidR="00DF6BD9" w:rsidRPr="00CD686F" w:rsidRDefault="00DF6BD9" w:rsidP="00DF6BD9">
      <w:pPr>
        <w:autoSpaceDE w:val="0"/>
        <w:autoSpaceDN w:val="0"/>
        <w:adjustRightInd w:val="0"/>
        <w:jc w:val="left"/>
        <w:rPr>
          <w:kern w:val="0"/>
        </w:rPr>
      </w:pPr>
    </w:p>
    <w:p w:rsidR="00DF6BD9" w:rsidRPr="00CD686F" w:rsidRDefault="00DF6BD9" w:rsidP="00DF6BD9">
      <w:pPr>
        <w:autoSpaceDE w:val="0"/>
        <w:autoSpaceDN w:val="0"/>
        <w:adjustRightInd w:val="0"/>
        <w:jc w:val="left"/>
        <w:rPr>
          <w:rFonts w:hint="eastAsia"/>
          <w:kern w:val="0"/>
        </w:rPr>
      </w:pPr>
    </w:p>
    <w:p w:rsidR="00DF6BD9" w:rsidRPr="00CD686F" w:rsidRDefault="00DF6BD9" w:rsidP="00DF6BD9">
      <w:pPr>
        <w:autoSpaceDE w:val="0"/>
        <w:autoSpaceDN w:val="0"/>
        <w:adjustRightInd w:val="0"/>
        <w:jc w:val="left"/>
        <w:rPr>
          <w:rFonts w:hint="eastAsia"/>
          <w:kern w:val="0"/>
        </w:rPr>
      </w:pPr>
    </w:p>
    <w:p w:rsidR="00DF6BD9" w:rsidRPr="00CD686F" w:rsidRDefault="00D6524A" w:rsidP="00D6524A">
      <w:pPr>
        <w:tabs>
          <w:tab w:val="left" w:pos="6237"/>
        </w:tabs>
        <w:autoSpaceDE w:val="0"/>
        <w:autoSpaceDN w:val="0"/>
        <w:adjustRightInd w:val="0"/>
        <w:ind w:firstLineChars="118" w:firstLine="283"/>
        <w:jc w:val="left"/>
        <w:rPr>
          <w:kern w:val="0"/>
        </w:rPr>
      </w:pPr>
      <w:r w:rsidRPr="007B77D8">
        <w:t>認証取得者</w:t>
      </w:r>
      <w:r w:rsidR="00DF6BD9" w:rsidRPr="00CD686F">
        <w:rPr>
          <w:rFonts w:hint="eastAsia"/>
          <w:kern w:val="0"/>
        </w:rPr>
        <w:t>（</w:t>
      </w:r>
      <w:r w:rsidR="00DF6BD9" w:rsidRPr="00CD686F">
        <w:rPr>
          <w:rFonts w:cs="ＭＳ 明朝"/>
          <w:color w:val="000000"/>
          <w:kern w:val="0"/>
        </w:rPr>
        <w:t>以下</w:t>
      </w:r>
      <w:r w:rsidR="00DF6BD9" w:rsidRPr="0053521A">
        <w:rPr>
          <w:rFonts w:cs="ＭＳ 明朝"/>
          <w:kern w:val="0"/>
        </w:rPr>
        <w:t>「甲」</w:t>
      </w:r>
      <w:r w:rsidR="00DF6BD9" w:rsidRPr="00CD686F">
        <w:rPr>
          <w:rFonts w:cs="ＭＳ 明朝"/>
          <w:color w:val="000000"/>
          <w:kern w:val="0"/>
        </w:rPr>
        <w:t>という。）と</w:t>
      </w:r>
      <w:r w:rsidR="00843080" w:rsidRPr="00642BF3">
        <w:rPr>
          <w:rFonts w:cs="ＭＳ 明朝" w:hint="eastAsia"/>
          <w:kern w:val="0"/>
        </w:rPr>
        <w:t>一般</w:t>
      </w:r>
      <w:r w:rsidR="00DF6BD9" w:rsidRPr="00CD686F">
        <w:rPr>
          <w:rFonts w:cs="ＭＳ 明朝"/>
          <w:color w:val="000000"/>
          <w:kern w:val="0"/>
        </w:rPr>
        <w:t>財団法人電気安全環境研究所</w:t>
      </w:r>
      <w:r w:rsidR="00DF6BD9" w:rsidRPr="00CD686F">
        <w:rPr>
          <w:rFonts w:cs="ＭＳ 明朝" w:hint="eastAsia"/>
          <w:color w:val="000000"/>
          <w:kern w:val="0"/>
        </w:rPr>
        <w:t>（</w:t>
      </w:r>
      <w:r w:rsidR="00DF6BD9" w:rsidRPr="00CD686F">
        <w:rPr>
          <w:rFonts w:cs="ＭＳ 明朝"/>
          <w:color w:val="000000"/>
          <w:kern w:val="0"/>
        </w:rPr>
        <w:t>以下</w:t>
      </w:r>
      <w:r w:rsidR="00DF6BD9" w:rsidRPr="0053521A">
        <w:rPr>
          <w:rFonts w:cs="ＭＳ 明朝"/>
          <w:kern w:val="0"/>
        </w:rPr>
        <w:t>「乙」</w:t>
      </w:r>
      <w:r w:rsidR="00DF6BD9" w:rsidRPr="00CD686F">
        <w:rPr>
          <w:rFonts w:cs="ＭＳ 明朝"/>
          <w:color w:val="000000"/>
          <w:kern w:val="0"/>
        </w:rPr>
        <w:t>という｡</w:t>
      </w:r>
      <w:r w:rsidR="00DF6BD9" w:rsidRPr="00CD686F">
        <w:rPr>
          <w:rFonts w:cs="ＭＳ 明朝" w:hint="eastAsia"/>
          <w:color w:val="000000"/>
          <w:kern w:val="0"/>
        </w:rPr>
        <w:t>）</w:t>
      </w:r>
      <w:r w:rsidR="00DF6BD9" w:rsidRPr="00CD686F">
        <w:rPr>
          <w:rFonts w:cs="ＭＳ 明朝"/>
          <w:color w:val="000000"/>
          <w:kern w:val="0"/>
        </w:rPr>
        <w:t>は、乙</w:t>
      </w:r>
      <w:r w:rsidR="0004287B">
        <w:rPr>
          <w:rFonts w:cs="ＭＳ 明朝" w:hint="eastAsia"/>
          <w:color w:val="000000"/>
          <w:kern w:val="0"/>
        </w:rPr>
        <w:t>の認証した甲の鉱工業品に係る</w:t>
      </w:r>
      <w:r w:rsidR="0004287B">
        <w:rPr>
          <w:rFonts w:cs="ＭＳ 明朝" w:hint="eastAsia"/>
          <w:color w:val="000000"/>
          <w:kern w:val="0"/>
        </w:rPr>
        <w:t>JIS</w:t>
      </w:r>
      <w:r w:rsidR="0004287B">
        <w:rPr>
          <w:rFonts w:cs="ＭＳ 明朝" w:hint="eastAsia"/>
          <w:color w:val="000000"/>
          <w:kern w:val="0"/>
        </w:rPr>
        <w:t>マーク等の表示に関する乙の甲に対する使用許諾について、次の通り契約するものとする（以下、この契約を本認証契約という。）。</w:t>
      </w:r>
    </w:p>
    <w:p w:rsidR="00DF6BD9" w:rsidRPr="00D6524A" w:rsidRDefault="00DF6BD9" w:rsidP="00DF6BD9">
      <w:pPr>
        <w:autoSpaceDE w:val="0"/>
        <w:autoSpaceDN w:val="0"/>
        <w:adjustRightInd w:val="0"/>
        <w:jc w:val="left"/>
        <w:rPr>
          <w:rFonts w:hint="eastAsia"/>
          <w:kern w:val="0"/>
        </w:rPr>
      </w:pPr>
    </w:p>
    <w:p w:rsidR="001579E4" w:rsidRPr="00CD686F" w:rsidRDefault="001579E4" w:rsidP="00DF6BD9">
      <w:pPr>
        <w:autoSpaceDE w:val="0"/>
        <w:autoSpaceDN w:val="0"/>
        <w:adjustRightInd w:val="0"/>
        <w:jc w:val="left"/>
        <w:rPr>
          <w:rFonts w:hint="eastAsia"/>
          <w:kern w:val="0"/>
        </w:rPr>
      </w:pPr>
    </w:p>
    <w:p w:rsidR="00787FEE" w:rsidRDefault="00787FEE" w:rsidP="00795B9F">
      <w:pPr>
        <w:numPr>
          <w:ilvl w:val="0"/>
          <w:numId w:val="20"/>
        </w:numPr>
        <w:autoSpaceDE w:val="0"/>
        <w:autoSpaceDN w:val="0"/>
        <w:adjustRightInd w:val="0"/>
        <w:jc w:val="left"/>
        <w:rPr>
          <w:rFonts w:cs="ＭＳ 明朝" w:hint="eastAsia"/>
          <w:color w:val="000000"/>
          <w:kern w:val="0"/>
        </w:rPr>
      </w:pPr>
      <w:r w:rsidRPr="00CD686F">
        <w:rPr>
          <w:rFonts w:cs="ＭＳ ゴシック"/>
          <w:bCs/>
          <w:color w:val="000000"/>
          <w:kern w:val="0"/>
        </w:rPr>
        <w:t>用語の定義</w:t>
      </w:r>
    </w:p>
    <w:p w:rsidR="00DF6BD9" w:rsidRPr="00CD686F" w:rsidRDefault="0004287B" w:rsidP="00787FEE">
      <w:pPr>
        <w:autoSpaceDE w:val="0"/>
        <w:autoSpaceDN w:val="0"/>
        <w:adjustRightInd w:val="0"/>
        <w:ind w:leftChars="118" w:left="283" w:firstLineChars="118" w:firstLine="283"/>
        <w:jc w:val="left"/>
        <w:rPr>
          <w:rFonts w:cs="ＭＳ 明朝" w:hint="eastAsia"/>
          <w:color w:val="000000"/>
          <w:kern w:val="0"/>
        </w:rPr>
      </w:pPr>
      <w:r>
        <w:rPr>
          <w:rFonts w:cs="ＭＳ 明朝" w:hint="eastAsia"/>
          <w:color w:val="000000"/>
          <w:kern w:val="0"/>
        </w:rPr>
        <w:t>本認証</w:t>
      </w:r>
      <w:r w:rsidR="00DF6BD9" w:rsidRPr="00CD686F">
        <w:rPr>
          <w:rFonts w:cs="ＭＳ 明朝"/>
          <w:color w:val="000000"/>
          <w:kern w:val="0"/>
        </w:rPr>
        <w:t>契約に関する基本的な用語の定義は、次のとおりとする。</w:t>
      </w:r>
    </w:p>
    <w:p w:rsidR="001579E4" w:rsidRPr="00CD686F" w:rsidRDefault="0004287B" w:rsidP="00C04B5E">
      <w:pPr>
        <w:numPr>
          <w:ilvl w:val="0"/>
          <w:numId w:val="2"/>
        </w:numPr>
        <w:tabs>
          <w:tab w:val="clear" w:pos="360"/>
          <w:tab w:val="num" w:pos="709"/>
        </w:tabs>
        <w:autoSpaceDE w:val="0"/>
        <w:autoSpaceDN w:val="0"/>
        <w:adjustRightInd w:val="0"/>
        <w:ind w:left="709"/>
        <w:jc w:val="left"/>
        <w:rPr>
          <w:rFonts w:hint="eastAsia"/>
        </w:rPr>
      </w:pPr>
      <w:r>
        <w:rPr>
          <w:rFonts w:hint="eastAsia"/>
        </w:rPr>
        <w:t>鉱工業品</w:t>
      </w:r>
      <w:r w:rsidR="001579E4" w:rsidRPr="00CD686F">
        <w:rPr>
          <w:rFonts w:hint="eastAsia"/>
        </w:rPr>
        <w:t>等</w:t>
      </w:r>
    </w:p>
    <w:p w:rsidR="001579E4" w:rsidRPr="00CA6C45" w:rsidRDefault="001579E4" w:rsidP="001579E4">
      <w:pPr>
        <w:autoSpaceDE w:val="0"/>
        <w:autoSpaceDN w:val="0"/>
        <w:adjustRightInd w:val="0"/>
        <w:ind w:leftChars="354" w:left="850"/>
        <w:jc w:val="left"/>
        <w:rPr>
          <w:rFonts w:hint="eastAsia"/>
        </w:rPr>
      </w:pPr>
      <w:r w:rsidRPr="00CD686F">
        <w:rPr>
          <w:rFonts w:cs="ＭＳ 明朝" w:hint="eastAsia"/>
          <w:color w:val="000000"/>
          <w:kern w:val="0"/>
        </w:rPr>
        <w:t>甲が</w:t>
      </w:r>
      <w:r w:rsidRPr="00CD686F">
        <w:rPr>
          <w:rFonts w:cs="ＭＳ 明朝"/>
          <w:color w:val="000000"/>
          <w:kern w:val="0"/>
        </w:rPr>
        <w:t>製造又は販売する</w:t>
      </w:r>
      <w:r w:rsidRPr="00CD686F">
        <w:t>鉱工業品</w:t>
      </w:r>
      <w:r w:rsidRPr="00CD686F">
        <w:rPr>
          <w:rFonts w:cs="ＭＳ 明朝"/>
          <w:color w:val="000000"/>
          <w:kern w:val="0"/>
        </w:rPr>
        <w:t>等であって、</w:t>
      </w:r>
      <w:r w:rsidR="00D24577">
        <w:rPr>
          <w:rFonts w:cs="ＭＳ 明朝" w:hint="eastAsia"/>
          <w:color w:val="000000"/>
          <w:kern w:val="0"/>
        </w:rPr>
        <w:t>本</w:t>
      </w:r>
      <w:r w:rsidR="0004287B">
        <w:rPr>
          <w:rFonts w:cs="ＭＳ 明朝" w:hint="eastAsia"/>
          <w:color w:val="000000"/>
          <w:kern w:val="0"/>
        </w:rPr>
        <w:t>認証</w:t>
      </w:r>
      <w:r w:rsidRPr="00CD686F">
        <w:rPr>
          <w:rFonts w:cs="ＭＳ 明朝"/>
          <w:color w:val="000000"/>
          <w:kern w:val="0"/>
        </w:rPr>
        <w:t>契約により認証の対象とな</w:t>
      </w:r>
      <w:r w:rsidRPr="00CA6C45">
        <w:rPr>
          <w:rFonts w:cs="ＭＳ 明朝"/>
          <w:kern w:val="0"/>
        </w:rPr>
        <w:t>るもの</w:t>
      </w:r>
      <w:r w:rsidRPr="00CA6C45">
        <w:rPr>
          <w:rFonts w:cs="ＭＳ 明朝" w:hint="eastAsia"/>
          <w:kern w:val="0"/>
        </w:rPr>
        <w:t>をいう。</w:t>
      </w:r>
    </w:p>
    <w:p w:rsidR="001579E4" w:rsidRPr="00CA6C45" w:rsidRDefault="001579E4" w:rsidP="00C04B5E">
      <w:pPr>
        <w:numPr>
          <w:ilvl w:val="0"/>
          <w:numId w:val="2"/>
        </w:numPr>
        <w:tabs>
          <w:tab w:val="clear" w:pos="360"/>
          <w:tab w:val="num" w:pos="709"/>
        </w:tabs>
        <w:autoSpaceDE w:val="0"/>
        <w:autoSpaceDN w:val="0"/>
        <w:adjustRightInd w:val="0"/>
        <w:ind w:left="709"/>
        <w:jc w:val="left"/>
        <w:rPr>
          <w:rFonts w:hint="eastAsia"/>
        </w:rPr>
      </w:pPr>
      <w:r w:rsidRPr="00CA6C45">
        <w:t>製造工場</w:t>
      </w:r>
    </w:p>
    <w:p w:rsidR="001579E4" w:rsidRPr="00CA6C45" w:rsidRDefault="0004287B" w:rsidP="001579E4">
      <w:pPr>
        <w:autoSpaceDE w:val="0"/>
        <w:autoSpaceDN w:val="0"/>
        <w:adjustRightInd w:val="0"/>
        <w:ind w:left="851"/>
        <w:jc w:val="left"/>
        <w:rPr>
          <w:rFonts w:hint="eastAsia"/>
        </w:rPr>
      </w:pPr>
      <w:r>
        <w:rPr>
          <w:rFonts w:hint="eastAsia"/>
        </w:rPr>
        <w:t>鉱工業品</w:t>
      </w:r>
      <w:r w:rsidR="001579E4" w:rsidRPr="00CA6C45">
        <w:t>等を製造する一つ又は</w:t>
      </w:r>
      <w:r w:rsidR="001579E4" w:rsidRPr="00CA6C45">
        <w:rPr>
          <w:rFonts w:hint="eastAsia"/>
        </w:rPr>
        <w:t>複数</w:t>
      </w:r>
      <w:r w:rsidR="001579E4" w:rsidRPr="00CA6C45">
        <w:t>の工場で</w:t>
      </w:r>
      <w:r w:rsidR="001579E4" w:rsidRPr="00CA6C45">
        <w:rPr>
          <w:rFonts w:hint="eastAsia"/>
        </w:rPr>
        <w:t>あって</w:t>
      </w:r>
      <w:r w:rsidR="001579E4" w:rsidRPr="00CA6C45">
        <w:t>、当該認証に係る品質管理</w:t>
      </w:r>
      <w:r w:rsidR="001579E4" w:rsidRPr="00CA6C45">
        <w:rPr>
          <w:rFonts w:hint="eastAsia"/>
        </w:rPr>
        <w:t>体制</w:t>
      </w:r>
      <w:r w:rsidR="001579E4" w:rsidRPr="00CA6C45">
        <w:t>の評価が</w:t>
      </w:r>
      <w:r w:rsidR="001579E4" w:rsidRPr="00CA6C45">
        <w:rPr>
          <w:rFonts w:hint="eastAsia"/>
        </w:rPr>
        <w:t>必要な</w:t>
      </w:r>
      <w:r w:rsidR="001579E4" w:rsidRPr="00CA6C45">
        <w:t>工場</w:t>
      </w:r>
      <w:r>
        <w:rPr>
          <w:rFonts w:hint="eastAsia"/>
        </w:rPr>
        <w:t>の総称をいう</w:t>
      </w:r>
      <w:r w:rsidR="001579E4" w:rsidRPr="00CA6C45">
        <w:rPr>
          <w:rFonts w:hint="eastAsia"/>
        </w:rPr>
        <w:t>。</w:t>
      </w:r>
    </w:p>
    <w:p w:rsidR="00D24577" w:rsidRDefault="0004287B" w:rsidP="00C04B5E">
      <w:pPr>
        <w:numPr>
          <w:ilvl w:val="0"/>
          <w:numId w:val="2"/>
        </w:numPr>
        <w:tabs>
          <w:tab w:val="clear" w:pos="360"/>
          <w:tab w:val="num" w:pos="709"/>
        </w:tabs>
        <w:autoSpaceDE w:val="0"/>
        <w:autoSpaceDN w:val="0"/>
        <w:adjustRightInd w:val="0"/>
        <w:ind w:left="709"/>
        <w:jc w:val="left"/>
        <w:rPr>
          <w:rFonts w:hint="eastAsia"/>
        </w:rPr>
      </w:pPr>
      <w:r>
        <w:rPr>
          <w:rFonts w:hint="eastAsia"/>
        </w:rPr>
        <w:t>初回</w:t>
      </w:r>
      <w:r w:rsidR="00D24577">
        <w:rPr>
          <w:rFonts w:hint="eastAsia"/>
        </w:rPr>
        <w:t>製品試験</w:t>
      </w:r>
    </w:p>
    <w:p w:rsidR="00D24577" w:rsidRPr="00D24577" w:rsidRDefault="0004287B" w:rsidP="00D24577">
      <w:pPr>
        <w:autoSpaceDE w:val="0"/>
        <w:autoSpaceDN w:val="0"/>
        <w:adjustRightInd w:val="0"/>
        <w:ind w:left="851"/>
        <w:jc w:val="left"/>
        <w:rPr>
          <w:rFonts w:hint="eastAsia"/>
        </w:rPr>
      </w:pPr>
      <w:r>
        <w:rPr>
          <w:rFonts w:hint="eastAsia"/>
        </w:rPr>
        <w:t>甲から認証の申込みのあった鉱工業品</w:t>
      </w:r>
      <w:r w:rsidR="00D24577" w:rsidRPr="00D24577">
        <w:t>等</w:t>
      </w:r>
      <w:r w:rsidR="00D24577" w:rsidRPr="00D24577">
        <w:rPr>
          <w:rFonts w:hint="eastAsia"/>
        </w:rPr>
        <w:t>が</w:t>
      </w:r>
      <w:r>
        <w:rPr>
          <w:rFonts w:hint="eastAsia"/>
        </w:rPr>
        <w:t>該当する</w:t>
      </w:r>
      <w:r w:rsidR="000D0CAF" w:rsidRPr="0004287B">
        <w:rPr>
          <w:rFonts w:hint="eastAsia"/>
        </w:rPr>
        <w:t>日本産業規格</w:t>
      </w:r>
      <w:r w:rsidR="00D24577" w:rsidRPr="00D24577">
        <w:rPr>
          <w:rFonts w:hint="eastAsia"/>
        </w:rPr>
        <w:t>に</w:t>
      </w:r>
      <w:r w:rsidR="00D24577" w:rsidRPr="00D24577">
        <w:t>適合</w:t>
      </w:r>
      <w:r w:rsidR="00D24577" w:rsidRPr="00D24577">
        <w:rPr>
          <w:rFonts w:hint="eastAsia"/>
        </w:rPr>
        <w:t>していること</w:t>
      </w:r>
      <w:r>
        <w:rPr>
          <w:rFonts w:hint="eastAsia"/>
        </w:rPr>
        <w:t>審査するために</w:t>
      </w:r>
      <w:r w:rsidR="00D24577" w:rsidRPr="00D24577">
        <w:rPr>
          <w:rFonts w:hint="eastAsia"/>
        </w:rPr>
        <w:t>乙が</w:t>
      </w:r>
      <w:r>
        <w:rPr>
          <w:rFonts w:hint="eastAsia"/>
        </w:rPr>
        <w:t>行う</w:t>
      </w:r>
      <w:r w:rsidR="00D24577" w:rsidRPr="00D24577">
        <w:rPr>
          <w:rFonts w:hint="eastAsia"/>
        </w:rPr>
        <w:t>試験をいう。</w:t>
      </w:r>
    </w:p>
    <w:p w:rsidR="00D24577" w:rsidRDefault="00E7379D" w:rsidP="00C04B5E">
      <w:pPr>
        <w:numPr>
          <w:ilvl w:val="0"/>
          <w:numId w:val="2"/>
        </w:numPr>
        <w:tabs>
          <w:tab w:val="clear" w:pos="360"/>
          <w:tab w:val="num" w:pos="709"/>
        </w:tabs>
        <w:autoSpaceDE w:val="0"/>
        <w:autoSpaceDN w:val="0"/>
        <w:adjustRightInd w:val="0"/>
        <w:ind w:left="709"/>
        <w:jc w:val="left"/>
        <w:rPr>
          <w:rFonts w:hint="eastAsia"/>
        </w:rPr>
      </w:pPr>
      <w:r>
        <w:rPr>
          <w:rFonts w:hint="eastAsia"/>
        </w:rPr>
        <w:t>初回</w:t>
      </w:r>
      <w:r w:rsidR="00D24577">
        <w:rPr>
          <w:rFonts w:hint="eastAsia"/>
        </w:rPr>
        <w:t>工場調査</w:t>
      </w:r>
    </w:p>
    <w:p w:rsidR="00D24577" w:rsidRPr="00D24577" w:rsidRDefault="00621B7C" w:rsidP="00D24577">
      <w:pPr>
        <w:autoSpaceDE w:val="0"/>
        <w:autoSpaceDN w:val="0"/>
        <w:adjustRightInd w:val="0"/>
        <w:ind w:leftChars="354" w:left="850"/>
        <w:jc w:val="left"/>
        <w:rPr>
          <w:rFonts w:hint="eastAsia"/>
        </w:rPr>
      </w:pPr>
      <w:r>
        <w:rPr>
          <w:rFonts w:hint="eastAsia"/>
        </w:rPr>
        <w:t>甲から申し込みのあった鉱工業品</w:t>
      </w:r>
      <w:r w:rsidR="00D24577" w:rsidRPr="00D24577">
        <w:t>等</w:t>
      </w:r>
      <w:r w:rsidR="00D24577" w:rsidRPr="00D24577">
        <w:rPr>
          <w:rFonts w:hint="eastAsia"/>
        </w:rPr>
        <w:t>を製造する工場の品質管理体制が</w:t>
      </w:r>
      <w:r>
        <w:rPr>
          <w:rFonts w:hint="eastAsia"/>
        </w:rPr>
        <w:t>該当する基準</w:t>
      </w:r>
      <w:r w:rsidR="00D24577" w:rsidRPr="00D24577">
        <w:rPr>
          <w:rFonts w:hint="eastAsia"/>
        </w:rPr>
        <w:t>に適合している</w:t>
      </w:r>
      <w:r>
        <w:rPr>
          <w:rFonts w:hint="eastAsia"/>
        </w:rPr>
        <w:t>かどうか</w:t>
      </w:r>
      <w:r w:rsidR="00D24577" w:rsidRPr="00D24577">
        <w:rPr>
          <w:rFonts w:hint="eastAsia"/>
        </w:rPr>
        <w:t>確認するために乙が</w:t>
      </w:r>
      <w:r>
        <w:rPr>
          <w:rFonts w:hint="eastAsia"/>
        </w:rPr>
        <w:t>行う調査をいう</w:t>
      </w:r>
      <w:r w:rsidR="00D24577" w:rsidRPr="00D24577">
        <w:rPr>
          <w:rFonts w:hint="eastAsia"/>
        </w:rPr>
        <w:t>。</w:t>
      </w:r>
    </w:p>
    <w:p w:rsidR="00D24577" w:rsidRPr="00FE1B5D" w:rsidRDefault="00D24577" w:rsidP="00C04B5E">
      <w:pPr>
        <w:numPr>
          <w:ilvl w:val="0"/>
          <w:numId w:val="2"/>
        </w:numPr>
        <w:tabs>
          <w:tab w:val="clear" w:pos="360"/>
          <w:tab w:val="num" w:pos="709"/>
        </w:tabs>
        <w:autoSpaceDE w:val="0"/>
        <w:autoSpaceDN w:val="0"/>
        <w:adjustRightInd w:val="0"/>
        <w:ind w:left="709"/>
        <w:jc w:val="left"/>
        <w:rPr>
          <w:rFonts w:hint="eastAsia"/>
        </w:rPr>
      </w:pPr>
      <w:r w:rsidRPr="00FE1B5D">
        <w:t>認証</w:t>
      </w:r>
    </w:p>
    <w:p w:rsidR="00D24577" w:rsidRPr="005311AB" w:rsidRDefault="00621B7C" w:rsidP="00D24577">
      <w:pPr>
        <w:autoSpaceDE w:val="0"/>
        <w:autoSpaceDN w:val="0"/>
        <w:adjustRightInd w:val="0"/>
        <w:ind w:left="851"/>
        <w:jc w:val="left"/>
        <w:rPr>
          <w:rFonts w:hint="eastAsia"/>
          <w:color w:val="FF0000"/>
        </w:rPr>
      </w:pPr>
      <w:r>
        <w:rPr>
          <w:rFonts w:hint="eastAsia"/>
        </w:rPr>
        <w:t>初回</w:t>
      </w:r>
      <w:r w:rsidR="00AE5D85" w:rsidRPr="00FE1B5D">
        <w:rPr>
          <w:rFonts w:hint="eastAsia"/>
        </w:rPr>
        <w:t>製品試験及</w:t>
      </w:r>
      <w:r>
        <w:rPr>
          <w:rFonts w:hint="eastAsia"/>
        </w:rPr>
        <w:t>び初回</w:t>
      </w:r>
      <w:r w:rsidR="00AE5D85" w:rsidRPr="00FE1B5D">
        <w:rPr>
          <w:rFonts w:hint="eastAsia"/>
        </w:rPr>
        <w:t>工場調査の結果が</w:t>
      </w:r>
      <w:r w:rsidR="000D0CAF" w:rsidRPr="000E6DED">
        <w:rPr>
          <w:rFonts w:hint="eastAsia"/>
        </w:rPr>
        <w:t>日本産業規格</w:t>
      </w:r>
      <w:r w:rsidR="00AE5D85" w:rsidRPr="00FE1B5D">
        <w:rPr>
          <w:rFonts w:hint="eastAsia"/>
        </w:rPr>
        <w:t>並びに</w:t>
      </w:r>
      <w:r>
        <w:rPr>
          <w:rFonts w:hint="eastAsia"/>
        </w:rPr>
        <w:t>該当する</w:t>
      </w:r>
      <w:r w:rsidR="00AE5D85" w:rsidRPr="00FE1B5D">
        <w:rPr>
          <w:rFonts w:hint="eastAsia"/>
        </w:rPr>
        <w:t>基準に適合していることを評価し、これを登録することをいう。</w:t>
      </w:r>
    </w:p>
    <w:p w:rsidR="001579E4" w:rsidRPr="00CA6C45" w:rsidRDefault="001579E4" w:rsidP="00C04B5E">
      <w:pPr>
        <w:numPr>
          <w:ilvl w:val="0"/>
          <w:numId w:val="2"/>
        </w:numPr>
        <w:tabs>
          <w:tab w:val="clear" w:pos="360"/>
          <w:tab w:val="num" w:pos="709"/>
        </w:tabs>
        <w:autoSpaceDE w:val="0"/>
        <w:autoSpaceDN w:val="0"/>
        <w:adjustRightInd w:val="0"/>
        <w:ind w:left="709"/>
        <w:jc w:val="left"/>
        <w:rPr>
          <w:rFonts w:hint="eastAsia"/>
        </w:rPr>
      </w:pPr>
      <w:r w:rsidRPr="00CA6C45">
        <w:rPr>
          <w:rFonts w:hint="eastAsia"/>
        </w:rPr>
        <w:t>認証書</w:t>
      </w:r>
    </w:p>
    <w:p w:rsidR="001579E4" w:rsidRPr="00CA6C45" w:rsidRDefault="00621B7C" w:rsidP="001579E4">
      <w:pPr>
        <w:autoSpaceDE w:val="0"/>
        <w:autoSpaceDN w:val="0"/>
        <w:adjustRightInd w:val="0"/>
        <w:ind w:left="851"/>
        <w:jc w:val="left"/>
        <w:rPr>
          <w:rFonts w:hint="eastAsia"/>
        </w:rPr>
      </w:pPr>
      <w:r>
        <w:rPr>
          <w:rFonts w:hint="eastAsia"/>
        </w:rPr>
        <w:t>鉱工業品</w:t>
      </w:r>
      <w:r w:rsidR="001579E4" w:rsidRPr="00CA6C45">
        <w:rPr>
          <w:rFonts w:hint="eastAsia"/>
        </w:rPr>
        <w:t>等が認証されていることを証明する乙が</w:t>
      </w:r>
      <w:r>
        <w:rPr>
          <w:rFonts w:hint="eastAsia"/>
        </w:rPr>
        <w:t>甲に交付する</w:t>
      </w:r>
      <w:r w:rsidR="001579E4" w:rsidRPr="00CA6C45">
        <w:rPr>
          <w:rFonts w:hint="eastAsia"/>
        </w:rPr>
        <w:t>文書をいう。</w:t>
      </w:r>
    </w:p>
    <w:p w:rsidR="001579E4" w:rsidRPr="00CA6C45" w:rsidRDefault="001579E4" w:rsidP="00C04B5E">
      <w:pPr>
        <w:numPr>
          <w:ilvl w:val="0"/>
          <w:numId w:val="2"/>
        </w:numPr>
        <w:tabs>
          <w:tab w:val="clear" w:pos="360"/>
          <w:tab w:val="num" w:pos="709"/>
        </w:tabs>
        <w:autoSpaceDE w:val="0"/>
        <w:autoSpaceDN w:val="0"/>
        <w:adjustRightInd w:val="0"/>
        <w:ind w:left="709"/>
        <w:jc w:val="left"/>
        <w:rPr>
          <w:rFonts w:hint="eastAsia"/>
        </w:rPr>
      </w:pPr>
      <w:r w:rsidRPr="00CA6C45">
        <w:rPr>
          <w:rFonts w:hint="eastAsia"/>
        </w:rPr>
        <w:t>認証製品</w:t>
      </w:r>
    </w:p>
    <w:p w:rsidR="001579E4" w:rsidRPr="00CA6C45" w:rsidRDefault="001579E4" w:rsidP="001579E4">
      <w:pPr>
        <w:autoSpaceDE w:val="0"/>
        <w:autoSpaceDN w:val="0"/>
        <w:adjustRightInd w:val="0"/>
        <w:ind w:left="851"/>
        <w:jc w:val="left"/>
        <w:rPr>
          <w:rFonts w:hint="eastAsia"/>
        </w:rPr>
      </w:pPr>
      <w:r w:rsidRPr="00CA6C45">
        <w:rPr>
          <w:rFonts w:hint="eastAsia"/>
        </w:rPr>
        <w:t>認証された</w:t>
      </w:r>
      <w:r w:rsidR="00621B7C">
        <w:rPr>
          <w:rFonts w:hint="eastAsia"/>
        </w:rPr>
        <w:t>鉱工業品</w:t>
      </w:r>
      <w:r w:rsidRPr="00CA6C45">
        <w:rPr>
          <w:rFonts w:hint="eastAsia"/>
        </w:rPr>
        <w:t>等をいう。</w:t>
      </w:r>
    </w:p>
    <w:p w:rsidR="001579E4" w:rsidRPr="00621B7C" w:rsidRDefault="001579E4" w:rsidP="00C04B5E">
      <w:pPr>
        <w:numPr>
          <w:ilvl w:val="0"/>
          <w:numId w:val="2"/>
        </w:numPr>
        <w:tabs>
          <w:tab w:val="clear" w:pos="360"/>
          <w:tab w:val="num" w:pos="709"/>
        </w:tabs>
        <w:autoSpaceDE w:val="0"/>
        <w:autoSpaceDN w:val="0"/>
        <w:adjustRightInd w:val="0"/>
        <w:ind w:left="709"/>
        <w:jc w:val="left"/>
        <w:rPr>
          <w:rFonts w:hint="eastAsia"/>
        </w:rPr>
      </w:pPr>
      <w:r w:rsidRPr="00621B7C">
        <w:rPr>
          <w:rFonts w:hint="eastAsia"/>
        </w:rPr>
        <w:t>認証マーク等</w:t>
      </w:r>
    </w:p>
    <w:p w:rsidR="00E414B8" w:rsidRPr="00621B7C" w:rsidRDefault="00E414B8" w:rsidP="001579E4">
      <w:pPr>
        <w:autoSpaceDE w:val="0"/>
        <w:autoSpaceDN w:val="0"/>
        <w:adjustRightInd w:val="0"/>
        <w:ind w:left="851"/>
        <w:jc w:val="left"/>
        <w:rPr>
          <w:rFonts w:cs="ＭＳ 明朝" w:hint="eastAsia"/>
          <w:kern w:val="0"/>
        </w:rPr>
      </w:pPr>
      <w:r w:rsidRPr="00621B7C">
        <w:rPr>
          <w:rFonts w:cs="ＭＳ 明朝" w:hint="eastAsia"/>
          <w:kern w:val="0"/>
        </w:rPr>
        <w:t>次に掲げる表示</w:t>
      </w:r>
      <w:r w:rsidR="00621B7C" w:rsidRPr="00621B7C">
        <w:rPr>
          <w:rFonts w:cs="ＭＳ 明朝" w:hint="eastAsia"/>
          <w:kern w:val="0"/>
        </w:rPr>
        <w:t>事項の総称で本認証契約において、具体的に定めるもの</w:t>
      </w:r>
    </w:p>
    <w:p w:rsidR="00B43A4C" w:rsidRPr="00621B7C" w:rsidRDefault="00B43A4C" w:rsidP="00C04B5E">
      <w:pPr>
        <w:numPr>
          <w:ilvl w:val="1"/>
          <w:numId w:val="2"/>
        </w:numPr>
        <w:tabs>
          <w:tab w:val="clear" w:pos="780"/>
          <w:tab w:val="num" w:pos="1276"/>
        </w:tabs>
        <w:autoSpaceDE w:val="0"/>
        <w:autoSpaceDN w:val="0"/>
        <w:adjustRightInd w:val="0"/>
        <w:ind w:left="1276"/>
        <w:jc w:val="left"/>
        <w:rPr>
          <w:rFonts w:hint="eastAsia"/>
          <w:color w:val="FF0000"/>
        </w:rPr>
      </w:pPr>
      <w:r w:rsidRPr="00621B7C">
        <w:rPr>
          <w:rFonts w:cs="ＭＳ 明朝" w:hint="eastAsia"/>
          <w:kern w:val="0"/>
        </w:rPr>
        <w:t>認証マーク（</w:t>
      </w:r>
      <w:r w:rsidR="000D0CAF" w:rsidRPr="00621B7C">
        <w:rPr>
          <w:rFonts w:cs="ＭＳ 明朝" w:hint="eastAsia"/>
          <w:kern w:val="0"/>
        </w:rPr>
        <w:t>産業標準化法</w:t>
      </w:r>
      <w:r w:rsidR="00F0422D" w:rsidRPr="00621B7C">
        <w:rPr>
          <w:rFonts w:cs="ＭＳ 明朝" w:hint="eastAsia"/>
          <w:kern w:val="0"/>
        </w:rPr>
        <w:t>（昭和</w:t>
      </w:r>
      <w:r w:rsidR="00F0422D" w:rsidRPr="00621B7C">
        <w:rPr>
          <w:rFonts w:cs="ＭＳ 明朝" w:hint="eastAsia"/>
          <w:kern w:val="0"/>
        </w:rPr>
        <w:t>24</w:t>
      </w:r>
      <w:r w:rsidR="00F0422D" w:rsidRPr="00621B7C">
        <w:rPr>
          <w:rFonts w:cs="ＭＳ 明朝" w:hint="eastAsia"/>
          <w:kern w:val="0"/>
        </w:rPr>
        <w:t>年法律第</w:t>
      </w:r>
      <w:r w:rsidR="00F0422D" w:rsidRPr="00621B7C">
        <w:rPr>
          <w:rFonts w:cs="ＭＳ 明朝" w:hint="eastAsia"/>
          <w:kern w:val="0"/>
        </w:rPr>
        <w:t>185</w:t>
      </w:r>
      <w:r w:rsidR="00F0422D" w:rsidRPr="00621B7C">
        <w:rPr>
          <w:rFonts w:cs="ＭＳ 明朝" w:hint="eastAsia"/>
          <w:kern w:val="0"/>
        </w:rPr>
        <w:t>号。以下「法」という。）</w:t>
      </w:r>
      <w:r w:rsidRPr="00621B7C">
        <w:rPr>
          <w:rFonts w:cs="ＭＳ 明朝" w:hint="eastAsia"/>
          <w:kern w:val="0"/>
        </w:rPr>
        <w:t>に基づく</w:t>
      </w:r>
      <w:r w:rsidR="00B901D7" w:rsidRPr="00621B7C">
        <w:rPr>
          <w:rFonts w:cs="ＭＳ 明朝" w:hint="eastAsia"/>
          <w:kern w:val="0"/>
        </w:rPr>
        <w:t>鉱工業品及びその加工技術に係る</w:t>
      </w:r>
      <w:r w:rsidR="000D0CAF" w:rsidRPr="00621B7C">
        <w:rPr>
          <w:rFonts w:cs="ＭＳ 明朝" w:hint="eastAsia"/>
          <w:kern w:val="0"/>
        </w:rPr>
        <w:t>日本産業規格</w:t>
      </w:r>
      <w:r w:rsidRPr="008546C5">
        <w:rPr>
          <w:rFonts w:cs="ＭＳ 明朝" w:hint="eastAsia"/>
          <w:kern w:val="0"/>
        </w:rPr>
        <w:t>への適合性の認</w:t>
      </w:r>
      <w:r w:rsidRPr="00621B7C">
        <w:rPr>
          <w:rFonts w:cs="ＭＳ 明朝" w:hint="eastAsia"/>
          <w:kern w:val="0"/>
        </w:rPr>
        <w:t>証に関する省令（平成</w:t>
      </w:r>
      <w:r w:rsidRPr="00621B7C">
        <w:rPr>
          <w:rFonts w:cs="ＭＳ 明朝" w:hint="eastAsia"/>
          <w:kern w:val="0"/>
        </w:rPr>
        <w:t>17</w:t>
      </w:r>
      <w:r w:rsidRPr="00621B7C">
        <w:rPr>
          <w:rFonts w:cs="ＭＳ 明朝" w:hint="eastAsia"/>
          <w:kern w:val="0"/>
        </w:rPr>
        <w:t>年厚生労働省、農林水産省、経済産業省、国土交通省令第</w:t>
      </w:r>
      <w:r w:rsidR="00511E56" w:rsidRPr="00621B7C">
        <w:rPr>
          <w:rFonts w:cs="ＭＳ 明朝" w:hint="eastAsia"/>
          <w:kern w:val="0"/>
        </w:rPr>
        <w:t>6</w:t>
      </w:r>
      <w:r w:rsidRPr="00621B7C">
        <w:rPr>
          <w:rFonts w:cs="ＭＳ 明朝" w:hint="eastAsia"/>
          <w:kern w:val="0"/>
        </w:rPr>
        <w:t>号。以下「省令」という。）</w:t>
      </w:r>
      <w:r w:rsidR="001579E4" w:rsidRPr="00621B7C">
        <w:rPr>
          <w:rFonts w:hint="eastAsia"/>
        </w:rPr>
        <w:t>第</w:t>
      </w:r>
      <w:r w:rsidR="001579E4" w:rsidRPr="00621B7C">
        <w:rPr>
          <w:rFonts w:hint="eastAsia"/>
        </w:rPr>
        <w:t>1</w:t>
      </w:r>
      <w:r w:rsidR="001579E4" w:rsidRPr="00621B7C">
        <w:rPr>
          <w:rFonts w:hint="eastAsia"/>
        </w:rPr>
        <w:t>条第</w:t>
      </w:r>
      <w:r w:rsidR="001579E4" w:rsidRPr="00621B7C">
        <w:rPr>
          <w:rFonts w:hint="eastAsia"/>
        </w:rPr>
        <w:t>1</w:t>
      </w:r>
      <w:r w:rsidR="001579E4" w:rsidRPr="00621B7C">
        <w:rPr>
          <w:rFonts w:hint="eastAsia"/>
        </w:rPr>
        <w:t>項</w:t>
      </w:r>
      <w:r w:rsidRPr="00621B7C">
        <w:rPr>
          <w:rFonts w:hint="eastAsia"/>
        </w:rPr>
        <w:t>及び第</w:t>
      </w:r>
      <w:r w:rsidRPr="00621B7C">
        <w:rPr>
          <w:rFonts w:hint="eastAsia"/>
        </w:rPr>
        <w:t>2</w:t>
      </w:r>
      <w:r w:rsidRPr="00621B7C">
        <w:rPr>
          <w:rFonts w:hint="eastAsia"/>
        </w:rPr>
        <w:t>項に定める様式の表示</w:t>
      </w:r>
    </w:p>
    <w:p w:rsidR="00B43A4C" w:rsidRPr="006827AF" w:rsidRDefault="00B43A4C" w:rsidP="00C04B5E">
      <w:pPr>
        <w:numPr>
          <w:ilvl w:val="1"/>
          <w:numId w:val="2"/>
        </w:numPr>
        <w:tabs>
          <w:tab w:val="clear" w:pos="780"/>
          <w:tab w:val="num" w:pos="1276"/>
        </w:tabs>
        <w:autoSpaceDE w:val="0"/>
        <w:autoSpaceDN w:val="0"/>
        <w:adjustRightInd w:val="0"/>
        <w:ind w:left="1276"/>
        <w:jc w:val="left"/>
        <w:rPr>
          <w:rFonts w:hint="eastAsia"/>
        </w:rPr>
      </w:pPr>
      <w:r w:rsidRPr="00621B7C">
        <w:rPr>
          <w:rFonts w:cs="ＭＳ 明朝" w:hint="eastAsia"/>
          <w:kern w:val="0"/>
        </w:rPr>
        <w:t>適合する</w:t>
      </w:r>
      <w:r w:rsidR="000D0CAF" w:rsidRPr="006827AF">
        <w:rPr>
          <w:rFonts w:hint="eastAsia"/>
        </w:rPr>
        <w:t>日本産業規格</w:t>
      </w:r>
      <w:r w:rsidRPr="006827AF">
        <w:rPr>
          <w:rFonts w:hint="eastAsia"/>
        </w:rPr>
        <w:t>の番号</w:t>
      </w:r>
    </w:p>
    <w:p w:rsidR="00B43A4C" w:rsidRPr="00621B7C" w:rsidRDefault="00B43A4C" w:rsidP="00C04B5E">
      <w:pPr>
        <w:numPr>
          <w:ilvl w:val="1"/>
          <w:numId w:val="2"/>
        </w:numPr>
        <w:tabs>
          <w:tab w:val="clear" w:pos="780"/>
          <w:tab w:val="num" w:pos="1276"/>
        </w:tabs>
        <w:autoSpaceDE w:val="0"/>
        <w:autoSpaceDN w:val="0"/>
        <w:adjustRightInd w:val="0"/>
        <w:ind w:left="1276"/>
        <w:jc w:val="left"/>
        <w:rPr>
          <w:rFonts w:hint="eastAsia"/>
        </w:rPr>
      </w:pPr>
      <w:r w:rsidRPr="006827AF">
        <w:rPr>
          <w:rFonts w:cs="ＭＳ 明朝" w:hint="eastAsia"/>
          <w:kern w:val="0"/>
        </w:rPr>
        <w:t>適合する</w:t>
      </w:r>
      <w:r w:rsidR="000D0CAF" w:rsidRPr="006827AF">
        <w:rPr>
          <w:rFonts w:hint="eastAsia"/>
        </w:rPr>
        <w:t>日本産業規格</w:t>
      </w:r>
      <w:r w:rsidRPr="00621B7C">
        <w:rPr>
          <w:rFonts w:hint="eastAsia"/>
        </w:rPr>
        <w:t>の種類又は等級</w:t>
      </w:r>
    </w:p>
    <w:p w:rsidR="001579E4" w:rsidRPr="004A77FE" w:rsidRDefault="00D2029C" w:rsidP="004A77FE">
      <w:pPr>
        <w:numPr>
          <w:ilvl w:val="1"/>
          <w:numId w:val="2"/>
        </w:numPr>
        <w:tabs>
          <w:tab w:val="clear" w:pos="780"/>
          <w:tab w:val="num" w:pos="1276"/>
        </w:tabs>
        <w:autoSpaceDE w:val="0"/>
        <w:autoSpaceDN w:val="0"/>
        <w:adjustRightInd w:val="0"/>
        <w:ind w:left="1276"/>
        <w:jc w:val="left"/>
        <w:rPr>
          <w:rFonts w:hint="eastAsia"/>
        </w:rPr>
      </w:pPr>
      <w:r w:rsidRPr="00621B7C">
        <w:rPr>
          <w:rFonts w:hint="eastAsia"/>
        </w:rPr>
        <w:t>乙の名称又は</w:t>
      </w:r>
      <w:r w:rsidR="00621B7C" w:rsidRPr="00621B7C">
        <w:rPr>
          <w:rFonts w:hint="eastAsia"/>
        </w:rPr>
        <w:t>略称</w:t>
      </w:r>
    </w:p>
    <w:p w:rsidR="004A77FE" w:rsidRPr="004A77FE" w:rsidRDefault="004A77FE" w:rsidP="00C04B5E">
      <w:pPr>
        <w:numPr>
          <w:ilvl w:val="0"/>
          <w:numId w:val="2"/>
        </w:numPr>
        <w:tabs>
          <w:tab w:val="clear" w:pos="360"/>
          <w:tab w:val="num" w:pos="709"/>
        </w:tabs>
        <w:autoSpaceDE w:val="0"/>
        <w:autoSpaceDN w:val="0"/>
        <w:adjustRightInd w:val="0"/>
        <w:ind w:left="709"/>
        <w:jc w:val="left"/>
      </w:pPr>
      <w:r w:rsidRPr="004A77FE">
        <w:rPr>
          <w:rFonts w:hint="eastAsia"/>
        </w:rPr>
        <w:t>付記事項</w:t>
      </w:r>
    </w:p>
    <w:p w:rsidR="004A77FE" w:rsidRPr="004A77FE" w:rsidRDefault="004A77FE" w:rsidP="004A77FE">
      <w:pPr>
        <w:autoSpaceDE w:val="0"/>
        <w:autoSpaceDN w:val="0"/>
        <w:adjustRightInd w:val="0"/>
        <w:ind w:left="709"/>
        <w:jc w:val="left"/>
      </w:pPr>
      <w:r w:rsidRPr="004A77FE">
        <w:rPr>
          <w:rFonts w:hint="eastAsia"/>
        </w:rPr>
        <w:t>8)</w:t>
      </w:r>
      <w:r w:rsidRPr="004A77FE">
        <w:t xml:space="preserve"> </w:t>
      </w:r>
      <w:r w:rsidRPr="004A77FE">
        <w:rPr>
          <w:rFonts w:hint="eastAsia"/>
        </w:rPr>
        <w:t>に掲げる表示事項に付記する事項で、以下のうち該当する事項</w:t>
      </w:r>
    </w:p>
    <w:p w:rsidR="004A77FE" w:rsidRPr="004A77FE" w:rsidRDefault="004A77FE" w:rsidP="004A77FE">
      <w:pPr>
        <w:numPr>
          <w:ilvl w:val="1"/>
          <w:numId w:val="2"/>
        </w:numPr>
        <w:tabs>
          <w:tab w:val="clear" w:pos="780"/>
          <w:tab w:val="num" w:pos="1276"/>
        </w:tabs>
        <w:autoSpaceDE w:val="0"/>
        <w:autoSpaceDN w:val="0"/>
        <w:adjustRightInd w:val="0"/>
        <w:ind w:left="1276"/>
        <w:jc w:val="left"/>
      </w:pPr>
      <w:r w:rsidRPr="004A77FE">
        <w:rPr>
          <w:rFonts w:hint="eastAsia"/>
        </w:rPr>
        <w:t>日本産業規格で定める事項</w:t>
      </w:r>
    </w:p>
    <w:p w:rsidR="004A77FE" w:rsidRPr="004A77FE" w:rsidRDefault="004A77FE" w:rsidP="004A77FE">
      <w:pPr>
        <w:numPr>
          <w:ilvl w:val="1"/>
          <w:numId w:val="2"/>
        </w:numPr>
        <w:tabs>
          <w:tab w:val="clear" w:pos="780"/>
          <w:tab w:val="num" w:pos="1276"/>
        </w:tabs>
        <w:autoSpaceDE w:val="0"/>
        <w:autoSpaceDN w:val="0"/>
        <w:adjustRightInd w:val="0"/>
        <w:ind w:left="1276"/>
        <w:jc w:val="left"/>
      </w:pPr>
      <w:r w:rsidRPr="004A77FE">
        <w:rPr>
          <w:rFonts w:hint="eastAsia"/>
        </w:rPr>
        <w:t>甲の氏名若しくは名称又はその略号（登録商標、略称、認証番号又は記号をいう。）</w:t>
      </w:r>
    </w:p>
    <w:p w:rsidR="004A77FE" w:rsidRPr="004A77FE" w:rsidRDefault="004A77FE" w:rsidP="004A77FE">
      <w:pPr>
        <w:numPr>
          <w:ilvl w:val="1"/>
          <w:numId w:val="2"/>
        </w:numPr>
        <w:tabs>
          <w:tab w:val="clear" w:pos="780"/>
          <w:tab w:val="num" w:pos="1276"/>
        </w:tabs>
        <w:autoSpaceDE w:val="0"/>
        <w:autoSpaceDN w:val="0"/>
        <w:adjustRightInd w:val="0"/>
        <w:ind w:left="1276"/>
        <w:jc w:val="left"/>
        <w:rPr>
          <w:rFonts w:hint="eastAsia"/>
        </w:rPr>
      </w:pPr>
      <w:r w:rsidRPr="004A77FE">
        <w:rPr>
          <w:rFonts w:hint="eastAsia"/>
        </w:rPr>
        <w:lastRenderedPageBreak/>
        <w:t>製造工場の名称又はその略号（工場が複数の場合はその識別表示）</w:t>
      </w:r>
    </w:p>
    <w:p w:rsidR="00A777DD" w:rsidRPr="005F6756" w:rsidRDefault="00A777DD" w:rsidP="00C04B5E">
      <w:pPr>
        <w:numPr>
          <w:ilvl w:val="0"/>
          <w:numId w:val="2"/>
        </w:numPr>
        <w:tabs>
          <w:tab w:val="clear" w:pos="360"/>
          <w:tab w:val="num" w:pos="709"/>
        </w:tabs>
        <w:autoSpaceDE w:val="0"/>
        <w:autoSpaceDN w:val="0"/>
        <w:adjustRightInd w:val="0"/>
        <w:ind w:left="709"/>
        <w:jc w:val="left"/>
        <w:rPr>
          <w:rFonts w:hint="eastAsia"/>
        </w:rPr>
      </w:pPr>
      <w:r w:rsidRPr="005F6756">
        <w:rPr>
          <w:rFonts w:cs="ＭＳ 明朝" w:hint="eastAsia"/>
          <w:kern w:val="0"/>
        </w:rPr>
        <w:t>認証</w:t>
      </w:r>
      <w:r w:rsidR="004A77FE" w:rsidRPr="005F6756">
        <w:rPr>
          <w:rFonts w:cs="ＭＳ 明朝" w:hint="eastAsia"/>
          <w:kern w:val="0"/>
        </w:rPr>
        <w:t>維持審査</w:t>
      </w:r>
    </w:p>
    <w:p w:rsidR="00A777DD" w:rsidRPr="005F6756" w:rsidRDefault="005F6756" w:rsidP="00A777DD">
      <w:pPr>
        <w:autoSpaceDE w:val="0"/>
        <w:autoSpaceDN w:val="0"/>
        <w:adjustRightInd w:val="0"/>
        <w:ind w:left="851"/>
        <w:jc w:val="left"/>
        <w:rPr>
          <w:rFonts w:cs="ＭＳ 明朝" w:hint="eastAsia"/>
          <w:kern w:val="0"/>
        </w:rPr>
      </w:pPr>
      <w:r w:rsidRPr="005F6756">
        <w:rPr>
          <w:rFonts w:cs="ＭＳ 明朝" w:hint="eastAsia"/>
          <w:kern w:val="0"/>
        </w:rPr>
        <w:t>乙が行っている</w:t>
      </w:r>
      <w:r w:rsidR="0027252E">
        <w:rPr>
          <w:rFonts w:cs="ＭＳ 明朝" w:hint="eastAsia"/>
          <w:kern w:val="0"/>
        </w:rPr>
        <w:t>甲の</w:t>
      </w:r>
      <w:r w:rsidRPr="005F6756">
        <w:rPr>
          <w:rFonts w:cs="ＭＳ 明朝" w:hint="eastAsia"/>
          <w:kern w:val="0"/>
        </w:rPr>
        <w:t>認証を維持できるかどうかを判断するための措置であり、初回工場調査に対応する認証維持工場調査及び初回製品試験に対応する認証維持製品試験で構成される</w:t>
      </w:r>
      <w:r w:rsidR="00A777DD" w:rsidRPr="005F6756">
        <w:rPr>
          <w:rFonts w:cs="ＭＳ 明朝" w:hint="eastAsia"/>
          <w:kern w:val="0"/>
        </w:rPr>
        <w:t>。</w:t>
      </w:r>
    </w:p>
    <w:p w:rsidR="00F0422D" w:rsidRPr="005F6756" w:rsidRDefault="00F0422D" w:rsidP="00C04B5E">
      <w:pPr>
        <w:numPr>
          <w:ilvl w:val="0"/>
          <w:numId w:val="2"/>
        </w:numPr>
        <w:tabs>
          <w:tab w:val="clear" w:pos="360"/>
          <w:tab w:val="num" w:pos="709"/>
        </w:tabs>
        <w:autoSpaceDE w:val="0"/>
        <w:autoSpaceDN w:val="0"/>
        <w:adjustRightInd w:val="0"/>
        <w:ind w:left="709"/>
        <w:jc w:val="left"/>
        <w:rPr>
          <w:rFonts w:hint="eastAsia"/>
        </w:rPr>
      </w:pPr>
      <w:r w:rsidRPr="005F6756">
        <w:rPr>
          <w:rFonts w:hint="eastAsia"/>
        </w:rPr>
        <w:t>国</w:t>
      </w:r>
      <w:r w:rsidR="00FC6EB7" w:rsidRPr="005F6756">
        <w:rPr>
          <w:rFonts w:hint="eastAsia"/>
        </w:rPr>
        <w:t>が</w:t>
      </w:r>
      <w:r w:rsidRPr="005F6756">
        <w:rPr>
          <w:rFonts w:hint="eastAsia"/>
        </w:rPr>
        <w:t>定める認証の基準</w:t>
      </w:r>
    </w:p>
    <w:p w:rsidR="0009386B" w:rsidRPr="00C44CC1" w:rsidRDefault="00A777DD" w:rsidP="00092759">
      <w:pPr>
        <w:numPr>
          <w:ilvl w:val="2"/>
          <w:numId w:val="2"/>
        </w:numPr>
        <w:tabs>
          <w:tab w:val="num" w:pos="1162"/>
        </w:tabs>
        <w:autoSpaceDE w:val="0"/>
        <w:autoSpaceDN w:val="0"/>
        <w:adjustRightInd w:val="0"/>
        <w:ind w:left="1276" w:hanging="425"/>
        <w:jc w:val="left"/>
        <w:rPr>
          <w:rFonts w:cs="ＭＳ 明朝" w:hint="eastAsia"/>
          <w:kern w:val="0"/>
        </w:rPr>
      </w:pPr>
      <w:r w:rsidRPr="0079073B">
        <w:rPr>
          <w:rFonts w:cs="ＭＳ 明朝" w:hint="eastAsia"/>
          <w:kern w:val="0"/>
        </w:rPr>
        <w:t>法</w:t>
      </w:r>
      <w:r w:rsidRPr="0027252E">
        <w:rPr>
          <w:rFonts w:cs="ＭＳ 明朝" w:hint="eastAsia"/>
          <w:kern w:val="0"/>
        </w:rPr>
        <w:t>第</w:t>
      </w:r>
      <w:r w:rsidR="000D0CAF" w:rsidRPr="0027252E">
        <w:rPr>
          <w:rFonts w:cs="ＭＳ 明朝" w:hint="eastAsia"/>
          <w:kern w:val="0"/>
        </w:rPr>
        <w:t>30</w:t>
      </w:r>
      <w:r w:rsidRPr="0027252E">
        <w:rPr>
          <w:rFonts w:cs="ＭＳ 明朝" w:hint="eastAsia"/>
          <w:kern w:val="0"/>
        </w:rPr>
        <w:t>条</w:t>
      </w:r>
      <w:r w:rsidRPr="0079073B">
        <w:rPr>
          <w:rFonts w:cs="ＭＳ 明朝" w:hint="eastAsia"/>
          <w:kern w:val="0"/>
        </w:rPr>
        <w:t>第</w:t>
      </w:r>
      <w:r w:rsidRPr="0079073B">
        <w:rPr>
          <w:rFonts w:cs="ＭＳ 明朝" w:hint="eastAsia"/>
          <w:kern w:val="0"/>
        </w:rPr>
        <w:t>1</w:t>
      </w:r>
      <w:r w:rsidRPr="0079073B">
        <w:rPr>
          <w:rFonts w:cs="ＭＳ 明朝" w:hint="eastAsia"/>
          <w:kern w:val="0"/>
        </w:rPr>
        <w:t>項及び第</w:t>
      </w:r>
      <w:r w:rsidRPr="0079073B">
        <w:rPr>
          <w:rFonts w:cs="ＭＳ 明朝" w:hint="eastAsia"/>
          <w:kern w:val="0"/>
        </w:rPr>
        <w:t>2</w:t>
      </w:r>
      <w:r w:rsidRPr="0079073B">
        <w:rPr>
          <w:rFonts w:cs="ＭＳ 明朝" w:hint="eastAsia"/>
          <w:kern w:val="0"/>
        </w:rPr>
        <w:t>項</w:t>
      </w:r>
      <w:r w:rsidR="00D342E0" w:rsidRPr="00C44CC1">
        <w:rPr>
          <w:rFonts w:cs="ＭＳ 明朝" w:hint="eastAsia"/>
          <w:kern w:val="0"/>
        </w:rPr>
        <w:t>又は法第</w:t>
      </w:r>
      <w:r w:rsidR="00D342E0" w:rsidRPr="00C44CC1">
        <w:rPr>
          <w:rFonts w:cs="ＭＳ 明朝" w:hint="eastAsia"/>
          <w:kern w:val="0"/>
        </w:rPr>
        <w:t>37</w:t>
      </w:r>
      <w:r w:rsidR="00D342E0" w:rsidRPr="00C44CC1">
        <w:rPr>
          <w:rFonts w:cs="ＭＳ 明朝" w:hint="eastAsia"/>
          <w:kern w:val="0"/>
        </w:rPr>
        <w:t>条第</w:t>
      </w:r>
      <w:r w:rsidR="00D342E0" w:rsidRPr="00C44CC1">
        <w:rPr>
          <w:rFonts w:cs="ＭＳ 明朝" w:hint="eastAsia"/>
          <w:kern w:val="0"/>
        </w:rPr>
        <w:t>1</w:t>
      </w:r>
      <w:r w:rsidR="00D342E0" w:rsidRPr="00C44CC1">
        <w:rPr>
          <w:rFonts w:cs="ＭＳ 明朝" w:hint="eastAsia"/>
          <w:kern w:val="0"/>
        </w:rPr>
        <w:t>項及び第</w:t>
      </w:r>
      <w:r w:rsidR="00D342E0" w:rsidRPr="00C44CC1">
        <w:rPr>
          <w:rFonts w:cs="ＭＳ 明朝" w:hint="eastAsia"/>
          <w:kern w:val="0"/>
        </w:rPr>
        <w:t>2</w:t>
      </w:r>
      <w:r w:rsidR="00D342E0" w:rsidRPr="00C44CC1">
        <w:rPr>
          <w:rFonts w:cs="ＭＳ 明朝" w:hint="eastAsia"/>
          <w:kern w:val="0"/>
        </w:rPr>
        <w:t>項</w:t>
      </w:r>
      <w:r w:rsidR="0009386B" w:rsidRPr="00C44CC1">
        <w:rPr>
          <w:rFonts w:cs="ＭＳ 明朝" w:hint="eastAsia"/>
          <w:kern w:val="0"/>
        </w:rPr>
        <w:t>に定める「</w:t>
      </w:r>
      <w:r w:rsidRPr="00C44CC1">
        <w:rPr>
          <w:rFonts w:cs="ＭＳ 明朝" w:hint="eastAsia"/>
          <w:kern w:val="0"/>
        </w:rPr>
        <w:t>表示</w:t>
      </w:r>
      <w:r w:rsidR="0009386B" w:rsidRPr="00C44CC1">
        <w:rPr>
          <w:rFonts w:cs="ＭＳ 明朝" w:hint="eastAsia"/>
          <w:kern w:val="0"/>
        </w:rPr>
        <w:t>」</w:t>
      </w:r>
    </w:p>
    <w:p w:rsidR="00FC6EB7" w:rsidRPr="00C44CC1" w:rsidRDefault="00FC6EB7" w:rsidP="00092759">
      <w:pPr>
        <w:numPr>
          <w:ilvl w:val="2"/>
          <w:numId w:val="2"/>
        </w:numPr>
        <w:tabs>
          <w:tab w:val="num" w:pos="1162"/>
        </w:tabs>
        <w:autoSpaceDE w:val="0"/>
        <w:autoSpaceDN w:val="0"/>
        <w:adjustRightInd w:val="0"/>
        <w:ind w:left="1276" w:hanging="425"/>
        <w:jc w:val="left"/>
        <w:rPr>
          <w:rFonts w:cs="ＭＳ 明朝"/>
          <w:kern w:val="0"/>
        </w:rPr>
      </w:pPr>
      <w:r w:rsidRPr="00C44CC1">
        <w:rPr>
          <w:rFonts w:cs="ＭＳ 明朝" w:hint="eastAsia"/>
          <w:kern w:val="0"/>
        </w:rPr>
        <w:t>法第</w:t>
      </w:r>
      <w:r w:rsidR="000D0CAF" w:rsidRPr="00C44CC1">
        <w:rPr>
          <w:rFonts w:cs="ＭＳ 明朝" w:hint="eastAsia"/>
          <w:kern w:val="0"/>
        </w:rPr>
        <w:t>30</w:t>
      </w:r>
      <w:r w:rsidRPr="00C44CC1">
        <w:rPr>
          <w:rFonts w:cs="ＭＳ 明朝" w:hint="eastAsia"/>
          <w:kern w:val="0"/>
        </w:rPr>
        <w:t>条第</w:t>
      </w:r>
      <w:r w:rsidRPr="00C44CC1">
        <w:rPr>
          <w:rFonts w:cs="ＭＳ 明朝" w:hint="eastAsia"/>
          <w:kern w:val="0"/>
        </w:rPr>
        <w:t>3</w:t>
      </w:r>
      <w:r w:rsidRPr="00C44CC1">
        <w:rPr>
          <w:rFonts w:cs="ＭＳ 明朝" w:hint="eastAsia"/>
          <w:kern w:val="0"/>
        </w:rPr>
        <w:t>項</w:t>
      </w:r>
      <w:r w:rsidR="0079073B" w:rsidRPr="00C44CC1">
        <w:rPr>
          <w:rFonts w:cs="ＭＳ 明朝" w:hint="eastAsia"/>
          <w:kern w:val="0"/>
        </w:rPr>
        <w:t>及び第</w:t>
      </w:r>
      <w:r w:rsidR="0079073B" w:rsidRPr="00C44CC1">
        <w:rPr>
          <w:rFonts w:cs="ＭＳ 明朝" w:hint="eastAsia"/>
          <w:kern w:val="0"/>
        </w:rPr>
        <w:t>37</w:t>
      </w:r>
      <w:r w:rsidR="0079073B" w:rsidRPr="00C44CC1">
        <w:rPr>
          <w:rFonts w:cs="ＭＳ 明朝" w:hint="eastAsia"/>
          <w:kern w:val="0"/>
        </w:rPr>
        <w:t>条第</w:t>
      </w:r>
      <w:r w:rsidR="0079073B" w:rsidRPr="00C44CC1">
        <w:rPr>
          <w:rFonts w:cs="ＭＳ 明朝" w:hint="eastAsia"/>
          <w:kern w:val="0"/>
        </w:rPr>
        <w:t>7</w:t>
      </w:r>
      <w:r w:rsidR="0079073B" w:rsidRPr="00C44CC1">
        <w:rPr>
          <w:rFonts w:cs="ＭＳ 明朝" w:hint="eastAsia"/>
          <w:kern w:val="0"/>
        </w:rPr>
        <w:t>項</w:t>
      </w:r>
      <w:r w:rsidRPr="00C44CC1">
        <w:rPr>
          <w:rFonts w:cs="ＭＳ 明朝" w:hint="eastAsia"/>
          <w:kern w:val="0"/>
        </w:rPr>
        <w:t>に定める「認証に係る審査の方法」</w:t>
      </w:r>
    </w:p>
    <w:p w:rsidR="0009386B" w:rsidRDefault="0009386B" w:rsidP="00092759">
      <w:pPr>
        <w:numPr>
          <w:ilvl w:val="2"/>
          <w:numId w:val="2"/>
        </w:numPr>
        <w:tabs>
          <w:tab w:val="num" w:pos="1162"/>
        </w:tabs>
        <w:autoSpaceDE w:val="0"/>
        <w:autoSpaceDN w:val="0"/>
        <w:adjustRightInd w:val="0"/>
        <w:ind w:left="1276" w:hanging="425"/>
        <w:jc w:val="left"/>
        <w:rPr>
          <w:rFonts w:cs="ＭＳ 明朝"/>
          <w:kern w:val="0"/>
        </w:rPr>
      </w:pPr>
      <w:r w:rsidRPr="00C44CC1">
        <w:rPr>
          <w:rFonts w:cs="ＭＳ 明朝" w:hint="eastAsia"/>
          <w:kern w:val="0"/>
        </w:rPr>
        <w:t>法</w:t>
      </w:r>
      <w:r w:rsidR="00A777DD" w:rsidRPr="00C44CC1">
        <w:rPr>
          <w:rFonts w:cs="ＭＳ 明朝" w:hint="eastAsia"/>
          <w:kern w:val="0"/>
        </w:rPr>
        <w:t>第</w:t>
      </w:r>
      <w:r w:rsidR="000D0CAF" w:rsidRPr="00C44CC1">
        <w:rPr>
          <w:rFonts w:cs="ＭＳ 明朝" w:hint="eastAsia"/>
          <w:kern w:val="0"/>
        </w:rPr>
        <w:t>45</w:t>
      </w:r>
      <w:r w:rsidR="00A777DD" w:rsidRPr="00C44CC1">
        <w:rPr>
          <w:rFonts w:cs="ＭＳ 明朝" w:hint="eastAsia"/>
          <w:kern w:val="0"/>
        </w:rPr>
        <w:t>条第</w:t>
      </w:r>
      <w:r w:rsidR="00A777DD" w:rsidRPr="00C44CC1">
        <w:rPr>
          <w:rFonts w:cs="ＭＳ 明朝" w:hint="eastAsia"/>
          <w:kern w:val="0"/>
        </w:rPr>
        <w:t>2</w:t>
      </w:r>
      <w:r w:rsidR="00A777DD" w:rsidRPr="00C44CC1">
        <w:rPr>
          <w:rFonts w:cs="ＭＳ 明朝" w:hint="eastAsia"/>
          <w:kern w:val="0"/>
        </w:rPr>
        <w:t>項</w:t>
      </w:r>
      <w:r w:rsidR="0027252E" w:rsidRPr="00C44CC1">
        <w:rPr>
          <w:rFonts w:cs="ＭＳ 明朝" w:hint="eastAsia"/>
          <w:kern w:val="0"/>
        </w:rPr>
        <w:t>及び第</w:t>
      </w:r>
      <w:r w:rsidR="0027252E" w:rsidRPr="00C44CC1">
        <w:rPr>
          <w:rFonts w:cs="ＭＳ 明朝" w:hint="eastAsia"/>
          <w:kern w:val="0"/>
        </w:rPr>
        <w:t>55</w:t>
      </w:r>
      <w:r w:rsidR="0027252E" w:rsidRPr="00C44CC1">
        <w:rPr>
          <w:rFonts w:cs="ＭＳ 明朝" w:hint="eastAsia"/>
          <w:kern w:val="0"/>
        </w:rPr>
        <w:t>条第</w:t>
      </w:r>
      <w:r w:rsidR="0027252E" w:rsidRPr="00C44CC1">
        <w:rPr>
          <w:rFonts w:cs="ＭＳ 明朝" w:hint="eastAsia"/>
          <w:kern w:val="0"/>
        </w:rPr>
        <w:t>2</w:t>
      </w:r>
      <w:r w:rsidR="0027252E" w:rsidRPr="00C44CC1">
        <w:rPr>
          <w:rFonts w:cs="ＭＳ 明朝" w:hint="eastAsia"/>
          <w:kern w:val="0"/>
        </w:rPr>
        <w:t>項</w:t>
      </w:r>
      <w:r w:rsidRPr="00C44CC1">
        <w:rPr>
          <w:rFonts w:cs="ＭＳ 明朝" w:hint="eastAsia"/>
          <w:kern w:val="0"/>
        </w:rPr>
        <w:t>に</w:t>
      </w:r>
      <w:r w:rsidRPr="0027252E">
        <w:rPr>
          <w:rFonts w:cs="ＭＳ 明朝" w:hint="eastAsia"/>
          <w:kern w:val="0"/>
        </w:rPr>
        <w:t>定める「</w:t>
      </w:r>
      <w:r w:rsidR="00A777DD" w:rsidRPr="0027252E">
        <w:rPr>
          <w:rFonts w:cs="ＭＳ 明朝" w:hint="eastAsia"/>
          <w:kern w:val="0"/>
        </w:rPr>
        <w:t>認証の業務の方法の基準</w:t>
      </w:r>
      <w:r w:rsidRPr="0027252E">
        <w:rPr>
          <w:rFonts w:cs="ＭＳ 明朝" w:hint="eastAsia"/>
          <w:kern w:val="0"/>
        </w:rPr>
        <w:t>」</w:t>
      </w:r>
    </w:p>
    <w:p w:rsidR="0009386B" w:rsidRPr="0027252E"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7252E">
        <w:rPr>
          <w:rFonts w:cs="ＭＳ 明朝" w:hint="eastAsia"/>
          <w:kern w:val="0"/>
        </w:rPr>
        <w:t>省令第</w:t>
      </w:r>
      <w:r w:rsidRPr="0027252E">
        <w:rPr>
          <w:rFonts w:cs="ＭＳ 明朝" w:hint="eastAsia"/>
          <w:kern w:val="0"/>
        </w:rPr>
        <w:t>1</w:t>
      </w:r>
      <w:r w:rsidRPr="0027252E">
        <w:rPr>
          <w:rFonts w:cs="ＭＳ 明朝" w:hint="eastAsia"/>
          <w:kern w:val="0"/>
        </w:rPr>
        <w:t>条に定める「表示」</w:t>
      </w:r>
    </w:p>
    <w:p w:rsidR="0009386B" w:rsidRPr="0027252E"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7252E">
        <w:rPr>
          <w:rFonts w:cs="ＭＳ 明朝" w:hint="eastAsia"/>
          <w:kern w:val="0"/>
        </w:rPr>
        <w:t>省令第</w:t>
      </w:r>
      <w:r w:rsidRPr="0027252E">
        <w:rPr>
          <w:rFonts w:cs="ＭＳ 明朝" w:hint="eastAsia"/>
          <w:kern w:val="0"/>
        </w:rPr>
        <w:t>2</w:t>
      </w:r>
      <w:r w:rsidRPr="0027252E">
        <w:rPr>
          <w:rFonts w:cs="ＭＳ 明朝" w:hint="eastAsia"/>
          <w:kern w:val="0"/>
        </w:rPr>
        <w:t>条に定める「</w:t>
      </w:r>
      <w:r w:rsidRPr="0027252E">
        <w:rPr>
          <w:rFonts w:hint="eastAsia"/>
        </w:rPr>
        <w:t>品質管理体制の審査の基準</w:t>
      </w:r>
      <w:r w:rsidRPr="0027252E">
        <w:rPr>
          <w:rFonts w:cs="ＭＳ 明朝" w:hint="eastAsia"/>
          <w:kern w:val="0"/>
        </w:rPr>
        <w:t>」</w:t>
      </w:r>
    </w:p>
    <w:p w:rsidR="0009386B" w:rsidRPr="0027252E"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7252E">
        <w:rPr>
          <w:rFonts w:cs="ＭＳ 明朝" w:hint="eastAsia"/>
          <w:kern w:val="0"/>
        </w:rPr>
        <w:t>省令第</w:t>
      </w:r>
      <w:r w:rsidRPr="0027252E">
        <w:rPr>
          <w:rFonts w:cs="ＭＳ 明朝" w:hint="eastAsia"/>
          <w:kern w:val="0"/>
        </w:rPr>
        <w:t>9</w:t>
      </w:r>
      <w:r w:rsidRPr="0027252E">
        <w:rPr>
          <w:rFonts w:cs="ＭＳ 明朝" w:hint="eastAsia"/>
          <w:kern w:val="0"/>
        </w:rPr>
        <w:t>条及び第</w:t>
      </w:r>
      <w:r w:rsidRPr="0027252E">
        <w:rPr>
          <w:rFonts w:cs="ＭＳ 明朝" w:hint="eastAsia"/>
          <w:kern w:val="0"/>
        </w:rPr>
        <w:t>10</w:t>
      </w:r>
      <w:r w:rsidRPr="0027252E">
        <w:rPr>
          <w:rFonts w:cs="ＭＳ 明朝" w:hint="eastAsia"/>
          <w:kern w:val="0"/>
        </w:rPr>
        <w:t>条に定める「</w:t>
      </w:r>
      <w:r w:rsidRPr="0027252E">
        <w:rPr>
          <w:rFonts w:hint="eastAsia"/>
        </w:rPr>
        <w:t>認証に係る審査の実施時期及び頻度</w:t>
      </w:r>
      <w:r w:rsidRPr="0027252E">
        <w:rPr>
          <w:rFonts w:cs="ＭＳ 明朝" w:hint="eastAsia"/>
          <w:kern w:val="0"/>
        </w:rPr>
        <w:t>」</w:t>
      </w:r>
    </w:p>
    <w:p w:rsidR="0009386B" w:rsidRPr="0027252E"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7252E">
        <w:rPr>
          <w:rFonts w:cs="ＭＳ 明朝" w:hint="eastAsia"/>
          <w:kern w:val="0"/>
        </w:rPr>
        <w:t>省令第</w:t>
      </w:r>
      <w:r w:rsidRPr="0027252E">
        <w:rPr>
          <w:rFonts w:cs="ＭＳ 明朝" w:hint="eastAsia"/>
          <w:kern w:val="0"/>
        </w:rPr>
        <w:t>11</w:t>
      </w:r>
      <w:r w:rsidRPr="0027252E">
        <w:rPr>
          <w:rFonts w:cs="ＭＳ 明朝" w:hint="eastAsia"/>
          <w:kern w:val="0"/>
        </w:rPr>
        <w:t>条から第</w:t>
      </w:r>
      <w:r w:rsidRPr="0027252E">
        <w:rPr>
          <w:rFonts w:cs="ＭＳ 明朝" w:hint="eastAsia"/>
          <w:kern w:val="0"/>
        </w:rPr>
        <w:t>13</w:t>
      </w:r>
      <w:r w:rsidRPr="0027252E">
        <w:rPr>
          <w:rFonts w:cs="ＭＳ 明朝" w:hint="eastAsia"/>
          <w:kern w:val="0"/>
        </w:rPr>
        <w:t>条までに定める「</w:t>
      </w:r>
      <w:r w:rsidRPr="0027252E">
        <w:rPr>
          <w:rFonts w:hint="eastAsia"/>
        </w:rPr>
        <w:t>認証に係る審査の方法</w:t>
      </w:r>
      <w:r w:rsidRPr="0027252E">
        <w:rPr>
          <w:rFonts w:cs="ＭＳ 明朝" w:hint="eastAsia"/>
          <w:kern w:val="0"/>
        </w:rPr>
        <w:t>」</w:t>
      </w:r>
    </w:p>
    <w:p w:rsidR="0009386B" w:rsidRPr="0027252E"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7252E">
        <w:rPr>
          <w:rFonts w:cs="ＭＳ 明朝" w:hint="eastAsia"/>
          <w:kern w:val="0"/>
        </w:rPr>
        <w:t>省令第</w:t>
      </w:r>
      <w:r w:rsidRPr="0027252E">
        <w:rPr>
          <w:rFonts w:cs="ＭＳ 明朝" w:hint="eastAsia"/>
          <w:kern w:val="0"/>
        </w:rPr>
        <w:t>14</w:t>
      </w:r>
      <w:r w:rsidRPr="0027252E">
        <w:rPr>
          <w:rFonts w:cs="ＭＳ 明朝" w:hint="eastAsia"/>
          <w:kern w:val="0"/>
        </w:rPr>
        <w:t>条に定める「</w:t>
      </w:r>
      <w:r w:rsidRPr="0027252E">
        <w:rPr>
          <w:rFonts w:hint="eastAsia"/>
        </w:rPr>
        <w:t>認証に係る</w:t>
      </w:r>
      <w:r w:rsidR="000B6ECB" w:rsidRPr="0027252E">
        <w:rPr>
          <w:rFonts w:hint="eastAsia"/>
        </w:rPr>
        <w:t>公表</w:t>
      </w:r>
      <w:r w:rsidRPr="0027252E">
        <w:rPr>
          <w:rFonts w:hint="eastAsia"/>
        </w:rPr>
        <w:t>の基準</w:t>
      </w:r>
      <w:r w:rsidRPr="0027252E">
        <w:rPr>
          <w:rFonts w:cs="ＭＳ 明朝" w:hint="eastAsia"/>
          <w:kern w:val="0"/>
        </w:rPr>
        <w:t>」</w:t>
      </w:r>
    </w:p>
    <w:p w:rsidR="0009386B" w:rsidRPr="0027252E"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7252E">
        <w:rPr>
          <w:rFonts w:cs="ＭＳ 明朝" w:hint="eastAsia"/>
          <w:kern w:val="0"/>
        </w:rPr>
        <w:t>省令第</w:t>
      </w:r>
      <w:r w:rsidRPr="0027252E">
        <w:rPr>
          <w:rFonts w:cs="ＭＳ 明朝" w:hint="eastAsia"/>
          <w:kern w:val="0"/>
        </w:rPr>
        <w:t>15</w:t>
      </w:r>
      <w:r w:rsidRPr="0027252E">
        <w:rPr>
          <w:rFonts w:cs="ＭＳ 明朝" w:hint="eastAsia"/>
          <w:kern w:val="0"/>
        </w:rPr>
        <w:t>条</w:t>
      </w:r>
      <w:r w:rsidR="00FC6EB7" w:rsidRPr="0027252E">
        <w:rPr>
          <w:rFonts w:cs="ＭＳ 明朝" w:hint="eastAsia"/>
          <w:kern w:val="0"/>
        </w:rPr>
        <w:t>及び</w:t>
      </w:r>
      <w:r w:rsidRPr="0027252E">
        <w:rPr>
          <w:rFonts w:cs="ＭＳ 明朝" w:hint="eastAsia"/>
          <w:kern w:val="0"/>
        </w:rPr>
        <w:t>第</w:t>
      </w:r>
      <w:r w:rsidRPr="0027252E">
        <w:rPr>
          <w:rFonts w:cs="ＭＳ 明朝" w:hint="eastAsia"/>
          <w:kern w:val="0"/>
        </w:rPr>
        <w:t>1</w:t>
      </w:r>
      <w:r w:rsidR="00FC6EB7" w:rsidRPr="0027252E">
        <w:rPr>
          <w:rFonts w:cs="ＭＳ 明朝" w:hint="eastAsia"/>
          <w:kern w:val="0"/>
        </w:rPr>
        <w:t>6</w:t>
      </w:r>
      <w:r w:rsidRPr="0027252E">
        <w:rPr>
          <w:rFonts w:cs="ＭＳ 明朝" w:hint="eastAsia"/>
          <w:kern w:val="0"/>
        </w:rPr>
        <w:t>条に定める「</w:t>
      </w:r>
      <w:r w:rsidRPr="0027252E">
        <w:rPr>
          <w:rFonts w:hint="eastAsia"/>
        </w:rPr>
        <w:t>違法な表示等に係る措置の基準</w:t>
      </w:r>
      <w:r w:rsidRPr="0027252E">
        <w:rPr>
          <w:rFonts w:cs="ＭＳ 明朝" w:hint="eastAsia"/>
          <w:kern w:val="0"/>
        </w:rPr>
        <w:t>」</w:t>
      </w:r>
    </w:p>
    <w:p w:rsidR="0009386B" w:rsidRPr="002D6E48"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D6E48">
        <w:rPr>
          <w:rFonts w:cs="ＭＳ 明朝" w:hint="eastAsia"/>
          <w:kern w:val="0"/>
        </w:rPr>
        <w:t>省令第</w:t>
      </w:r>
      <w:r w:rsidRPr="002D6E48">
        <w:rPr>
          <w:rFonts w:cs="ＭＳ 明朝" w:hint="eastAsia"/>
          <w:kern w:val="0"/>
        </w:rPr>
        <w:t>18</w:t>
      </w:r>
      <w:r w:rsidRPr="002D6E48">
        <w:rPr>
          <w:rFonts w:cs="ＭＳ 明朝" w:hint="eastAsia"/>
          <w:kern w:val="0"/>
        </w:rPr>
        <w:t>条に定める「</w:t>
      </w:r>
      <w:r w:rsidRPr="002D6E48">
        <w:rPr>
          <w:rFonts w:hint="eastAsia"/>
        </w:rPr>
        <w:t>認証契約の内容に係る基準</w:t>
      </w:r>
      <w:r w:rsidRPr="002D6E48">
        <w:rPr>
          <w:rFonts w:cs="ＭＳ 明朝" w:hint="eastAsia"/>
          <w:kern w:val="0"/>
        </w:rPr>
        <w:t>」</w:t>
      </w:r>
    </w:p>
    <w:p w:rsidR="0009386B" w:rsidRPr="002D6E48"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D6E48">
        <w:rPr>
          <w:rFonts w:cs="ＭＳ 明朝" w:hint="eastAsia"/>
          <w:kern w:val="0"/>
        </w:rPr>
        <w:t>省令第</w:t>
      </w:r>
      <w:r w:rsidRPr="002D6E48">
        <w:rPr>
          <w:rFonts w:cs="ＭＳ 明朝" w:hint="eastAsia"/>
          <w:kern w:val="0"/>
        </w:rPr>
        <w:t>19</w:t>
      </w:r>
      <w:r w:rsidRPr="002D6E48">
        <w:rPr>
          <w:rFonts w:cs="ＭＳ 明朝" w:hint="eastAsia"/>
          <w:kern w:val="0"/>
        </w:rPr>
        <w:t>条に定める「</w:t>
      </w:r>
      <w:r w:rsidRPr="002D6E48">
        <w:rPr>
          <w:rFonts w:hint="eastAsia"/>
        </w:rPr>
        <w:t>被認証者等に対する通知の基準</w:t>
      </w:r>
      <w:r w:rsidRPr="002D6E48">
        <w:rPr>
          <w:rFonts w:cs="ＭＳ 明朝" w:hint="eastAsia"/>
          <w:kern w:val="0"/>
        </w:rPr>
        <w:t>」</w:t>
      </w:r>
    </w:p>
    <w:p w:rsidR="0009386B" w:rsidRPr="002D6E48" w:rsidRDefault="0009386B" w:rsidP="00092759">
      <w:pPr>
        <w:numPr>
          <w:ilvl w:val="2"/>
          <w:numId w:val="2"/>
        </w:numPr>
        <w:tabs>
          <w:tab w:val="num" w:pos="1162"/>
        </w:tabs>
        <w:autoSpaceDE w:val="0"/>
        <w:autoSpaceDN w:val="0"/>
        <w:adjustRightInd w:val="0"/>
        <w:ind w:left="1276" w:hanging="425"/>
        <w:jc w:val="left"/>
        <w:rPr>
          <w:rFonts w:cs="ＭＳ 明朝" w:hint="eastAsia"/>
          <w:kern w:val="0"/>
        </w:rPr>
      </w:pPr>
      <w:r w:rsidRPr="002D6E48">
        <w:rPr>
          <w:rFonts w:cs="ＭＳ 明朝" w:hint="eastAsia"/>
          <w:kern w:val="0"/>
        </w:rPr>
        <w:t>省令第</w:t>
      </w:r>
      <w:r w:rsidRPr="002D6E48">
        <w:rPr>
          <w:rFonts w:cs="ＭＳ 明朝" w:hint="eastAsia"/>
          <w:kern w:val="0"/>
        </w:rPr>
        <w:t>20</w:t>
      </w:r>
      <w:r w:rsidRPr="002D6E48">
        <w:rPr>
          <w:rFonts w:cs="ＭＳ 明朝" w:hint="eastAsia"/>
          <w:kern w:val="0"/>
        </w:rPr>
        <w:t>条に定める「</w:t>
      </w:r>
      <w:r w:rsidRPr="002D6E48">
        <w:rPr>
          <w:rFonts w:hint="eastAsia"/>
        </w:rPr>
        <w:t>認証に係る</w:t>
      </w:r>
      <w:r w:rsidR="00621520" w:rsidRPr="002D6E48">
        <w:rPr>
          <w:rFonts w:hint="eastAsia"/>
        </w:rPr>
        <w:t>秘密の保持の</w:t>
      </w:r>
      <w:r w:rsidRPr="002D6E48">
        <w:rPr>
          <w:rFonts w:hint="eastAsia"/>
        </w:rPr>
        <w:t>基準</w:t>
      </w:r>
      <w:r w:rsidRPr="002D6E48">
        <w:rPr>
          <w:rFonts w:cs="ＭＳ 明朝" w:hint="eastAsia"/>
          <w:kern w:val="0"/>
        </w:rPr>
        <w:t>」</w:t>
      </w:r>
    </w:p>
    <w:p w:rsidR="00F0422D" w:rsidRPr="002D6E48" w:rsidRDefault="00FC6EB7" w:rsidP="00092759">
      <w:pPr>
        <w:numPr>
          <w:ilvl w:val="2"/>
          <w:numId w:val="2"/>
        </w:numPr>
        <w:tabs>
          <w:tab w:val="clear" w:pos="1353"/>
          <w:tab w:val="num" w:pos="1162"/>
          <w:tab w:val="num" w:pos="1204"/>
        </w:tabs>
        <w:autoSpaceDE w:val="0"/>
        <w:autoSpaceDN w:val="0"/>
        <w:adjustRightInd w:val="0"/>
        <w:ind w:left="1162" w:hanging="311"/>
        <w:jc w:val="left"/>
        <w:rPr>
          <w:rFonts w:hint="eastAsia"/>
        </w:rPr>
      </w:pPr>
      <w:r w:rsidRPr="002D6E48">
        <w:rPr>
          <w:rFonts w:hint="eastAsia"/>
        </w:rPr>
        <w:t>JISQ1001</w:t>
      </w:r>
      <w:r w:rsidRPr="002D6E48">
        <w:rPr>
          <w:rFonts w:hint="eastAsia"/>
        </w:rPr>
        <w:t>（適合性評価－</w:t>
      </w:r>
      <w:r w:rsidR="000D0CAF" w:rsidRPr="002D6E48">
        <w:rPr>
          <w:rFonts w:hint="eastAsia"/>
        </w:rPr>
        <w:t>日本産業規格</w:t>
      </w:r>
      <w:r w:rsidRPr="002D6E48">
        <w:rPr>
          <w:rFonts w:hint="eastAsia"/>
        </w:rPr>
        <w:t>への適合性の認証－一般認証指針</w:t>
      </w:r>
      <w:r w:rsidR="00B901D7" w:rsidRPr="002D6E48">
        <w:rPr>
          <w:rFonts w:hint="eastAsia"/>
        </w:rPr>
        <w:t>（鉱工業品及びその加工技術）</w:t>
      </w:r>
      <w:r w:rsidRPr="002D6E48">
        <w:rPr>
          <w:rFonts w:hint="eastAsia"/>
        </w:rPr>
        <w:t>）</w:t>
      </w:r>
    </w:p>
    <w:p w:rsidR="00F0422D" w:rsidRPr="002D6E48" w:rsidRDefault="00F0422D" w:rsidP="00C04B5E">
      <w:pPr>
        <w:numPr>
          <w:ilvl w:val="0"/>
          <w:numId w:val="2"/>
        </w:numPr>
        <w:tabs>
          <w:tab w:val="clear" w:pos="360"/>
          <w:tab w:val="num" w:pos="709"/>
        </w:tabs>
        <w:autoSpaceDE w:val="0"/>
        <w:autoSpaceDN w:val="0"/>
        <w:adjustRightInd w:val="0"/>
        <w:ind w:left="709"/>
        <w:jc w:val="left"/>
        <w:rPr>
          <w:rFonts w:hint="eastAsia"/>
        </w:rPr>
      </w:pPr>
      <w:r w:rsidRPr="002D6E48">
        <w:rPr>
          <w:rFonts w:hint="eastAsia"/>
        </w:rPr>
        <w:t>乙</w:t>
      </w:r>
      <w:r w:rsidR="002D6E48" w:rsidRPr="002D6E48">
        <w:rPr>
          <w:rFonts w:hint="eastAsia"/>
        </w:rPr>
        <w:t>の</w:t>
      </w:r>
      <w:r w:rsidRPr="002D6E48">
        <w:rPr>
          <w:rFonts w:hint="eastAsia"/>
        </w:rPr>
        <w:t>定める認証の基準</w:t>
      </w:r>
    </w:p>
    <w:p w:rsidR="00F0422D" w:rsidRPr="002D6E48" w:rsidRDefault="00CD686F" w:rsidP="00F0422D">
      <w:pPr>
        <w:tabs>
          <w:tab w:val="num" w:pos="851"/>
        </w:tabs>
        <w:autoSpaceDE w:val="0"/>
        <w:autoSpaceDN w:val="0"/>
        <w:adjustRightInd w:val="0"/>
        <w:ind w:left="851"/>
        <w:jc w:val="left"/>
        <w:rPr>
          <w:rFonts w:hint="eastAsia"/>
          <w:kern w:val="0"/>
        </w:rPr>
      </w:pPr>
      <w:r w:rsidRPr="002D6E48">
        <w:rPr>
          <w:rFonts w:hint="eastAsia"/>
          <w:kern w:val="0"/>
        </w:rPr>
        <w:t>乙が「</w:t>
      </w:r>
      <w:r w:rsidRPr="002D6E48">
        <w:rPr>
          <w:rFonts w:hint="eastAsia"/>
        </w:rPr>
        <w:t>国</w:t>
      </w:r>
      <w:r w:rsidR="00FC6EB7" w:rsidRPr="002D6E48">
        <w:rPr>
          <w:rFonts w:hint="eastAsia"/>
        </w:rPr>
        <w:t>が</w:t>
      </w:r>
      <w:r w:rsidRPr="002D6E48">
        <w:rPr>
          <w:rFonts w:hint="eastAsia"/>
        </w:rPr>
        <w:t>定める認証の基準</w:t>
      </w:r>
      <w:r w:rsidRPr="002D6E48">
        <w:rPr>
          <w:rFonts w:hint="eastAsia"/>
          <w:kern w:val="0"/>
        </w:rPr>
        <w:t>」に基づいて</w:t>
      </w:r>
      <w:r w:rsidR="00621520" w:rsidRPr="002D6E48">
        <w:rPr>
          <w:rFonts w:hint="eastAsia"/>
          <w:kern w:val="0"/>
        </w:rPr>
        <w:t>定めた認証の業務の方法等の基準</w:t>
      </w:r>
      <w:r w:rsidRPr="002D6E48">
        <w:rPr>
          <w:rFonts w:hint="eastAsia"/>
          <w:kern w:val="0"/>
        </w:rPr>
        <w:t>をいう。</w:t>
      </w:r>
    </w:p>
    <w:p w:rsidR="00DF6BD9" w:rsidRPr="00621B7C" w:rsidRDefault="00DF6BD9" w:rsidP="00DF6BD9">
      <w:pPr>
        <w:autoSpaceDE w:val="0"/>
        <w:autoSpaceDN w:val="0"/>
        <w:adjustRightInd w:val="0"/>
        <w:jc w:val="left"/>
        <w:rPr>
          <w:rFonts w:hint="eastAsia"/>
          <w:color w:val="FF0000"/>
          <w:kern w:val="0"/>
        </w:rPr>
      </w:pPr>
    </w:p>
    <w:p w:rsidR="0072608C" w:rsidRPr="00C44CC1" w:rsidRDefault="0072608C" w:rsidP="00795B9F">
      <w:pPr>
        <w:numPr>
          <w:ilvl w:val="0"/>
          <w:numId w:val="20"/>
        </w:numPr>
        <w:autoSpaceDE w:val="0"/>
        <w:autoSpaceDN w:val="0"/>
        <w:adjustRightInd w:val="0"/>
        <w:jc w:val="left"/>
        <w:rPr>
          <w:kern w:val="0"/>
        </w:rPr>
      </w:pPr>
      <w:r w:rsidRPr="00C44CC1">
        <w:rPr>
          <w:rFonts w:cs="ＭＳ ゴシック"/>
          <w:bCs/>
          <w:kern w:val="0"/>
        </w:rPr>
        <w:t>認証等</w:t>
      </w:r>
    </w:p>
    <w:p w:rsidR="0072608C" w:rsidRPr="00C44CC1" w:rsidRDefault="0072608C" w:rsidP="00C04B5E">
      <w:pPr>
        <w:numPr>
          <w:ilvl w:val="1"/>
          <w:numId w:val="8"/>
        </w:numPr>
        <w:tabs>
          <w:tab w:val="clear" w:pos="840"/>
          <w:tab w:val="num" w:pos="426"/>
        </w:tabs>
        <w:autoSpaceDE w:val="0"/>
        <w:autoSpaceDN w:val="0"/>
        <w:adjustRightInd w:val="0"/>
        <w:ind w:left="426"/>
        <w:jc w:val="left"/>
        <w:rPr>
          <w:rFonts w:hint="eastAsia"/>
          <w:kern w:val="0"/>
        </w:rPr>
      </w:pPr>
      <w:r w:rsidRPr="00C44CC1">
        <w:rPr>
          <w:rFonts w:cs="ＭＳ 明朝"/>
          <w:kern w:val="0"/>
        </w:rPr>
        <w:t>乙は、甲の</w:t>
      </w:r>
      <w:r w:rsidR="00795B9F" w:rsidRPr="00C44CC1">
        <w:rPr>
          <w:rFonts w:cs="ＭＳ 明朝" w:hint="eastAsia"/>
          <w:kern w:val="0"/>
        </w:rPr>
        <w:t>鉱工業品</w:t>
      </w:r>
      <w:r w:rsidRPr="00C44CC1">
        <w:rPr>
          <w:rFonts w:cs="ＭＳ 明朝"/>
          <w:kern w:val="0"/>
        </w:rPr>
        <w:t>等及び製造工場</w:t>
      </w:r>
      <w:r w:rsidR="00AA2A06" w:rsidRPr="00C44CC1">
        <w:rPr>
          <w:rFonts w:hint="eastAsia"/>
          <w:kern w:val="0"/>
        </w:rPr>
        <w:t>の品質管理体制</w:t>
      </w:r>
      <w:r w:rsidRPr="00C44CC1">
        <w:rPr>
          <w:rFonts w:cs="ＭＳ 明朝"/>
          <w:kern w:val="0"/>
        </w:rPr>
        <w:t>について、</w:t>
      </w:r>
      <w:r w:rsidR="00AA32AF" w:rsidRPr="00C44CC1">
        <w:rPr>
          <w:rFonts w:hint="eastAsia"/>
          <w:kern w:val="0"/>
        </w:rPr>
        <w:t>対応する</w:t>
      </w:r>
      <w:r w:rsidR="000D0CAF" w:rsidRPr="00C44CC1">
        <w:rPr>
          <w:rFonts w:hint="eastAsia"/>
          <w:kern w:val="0"/>
        </w:rPr>
        <w:t>日本産業規格</w:t>
      </w:r>
      <w:r w:rsidR="00AA32AF" w:rsidRPr="00C44CC1">
        <w:rPr>
          <w:rFonts w:hint="eastAsia"/>
          <w:kern w:val="0"/>
        </w:rPr>
        <w:t>並びに国及び乙が定める認証の基準</w:t>
      </w:r>
      <w:r w:rsidRPr="00C44CC1">
        <w:rPr>
          <w:rFonts w:hint="eastAsia"/>
          <w:kern w:val="0"/>
        </w:rPr>
        <w:t>（以下「認証基準」という。）に</w:t>
      </w:r>
      <w:r w:rsidRPr="00C44CC1">
        <w:rPr>
          <w:rFonts w:cs="ＭＳ 明朝"/>
          <w:kern w:val="0"/>
        </w:rPr>
        <w:t>適合していると認められるときは、認証を行い、認証書を発行する。</w:t>
      </w:r>
    </w:p>
    <w:p w:rsidR="0072608C" w:rsidRPr="00C44CC1" w:rsidRDefault="0072608C" w:rsidP="00C04B5E">
      <w:pPr>
        <w:numPr>
          <w:ilvl w:val="1"/>
          <w:numId w:val="8"/>
        </w:numPr>
        <w:tabs>
          <w:tab w:val="clear" w:pos="840"/>
          <w:tab w:val="num" w:pos="426"/>
        </w:tabs>
        <w:autoSpaceDE w:val="0"/>
        <w:autoSpaceDN w:val="0"/>
        <w:adjustRightInd w:val="0"/>
        <w:ind w:left="426"/>
        <w:jc w:val="left"/>
        <w:rPr>
          <w:kern w:val="0"/>
        </w:rPr>
      </w:pPr>
      <w:r w:rsidRPr="00C44CC1">
        <w:rPr>
          <w:rFonts w:cs="ＭＳ 明朝"/>
          <w:kern w:val="0"/>
        </w:rPr>
        <w:t>乙は、</w:t>
      </w:r>
      <w:r w:rsidR="003A2FFF" w:rsidRPr="00C44CC1">
        <w:rPr>
          <w:rFonts w:hint="eastAsia"/>
          <w:kern w:val="0"/>
        </w:rPr>
        <w:t>認証基準</w:t>
      </w:r>
      <w:r w:rsidRPr="00C44CC1">
        <w:rPr>
          <w:rFonts w:cs="ＭＳ 明朝"/>
          <w:kern w:val="0"/>
        </w:rPr>
        <w:t>に適合しているかどうか通常必要とされる注意義務をもって行うものであり、個別の認証製品毎の性能及び安全性を保証するものではない。</w:t>
      </w:r>
    </w:p>
    <w:p w:rsidR="00DF6BD9" w:rsidRPr="00C44CC1" w:rsidRDefault="00787FEE" w:rsidP="00795B9F">
      <w:pPr>
        <w:numPr>
          <w:ilvl w:val="0"/>
          <w:numId w:val="20"/>
        </w:numPr>
        <w:autoSpaceDE w:val="0"/>
        <w:autoSpaceDN w:val="0"/>
        <w:adjustRightInd w:val="0"/>
        <w:jc w:val="left"/>
        <w:rPr>
          <w:rFonts w:cs="ＭＳ 明朝" w:hint="eastAsia"/>
          <w:kern w:val="0"/>
        </w:rPr>
      </w:pPr>
      <w:r w:rsidRPr="00C44CC1">
        <w:rPr>
          <w:rFonts w:cs="ＭＳ 明朝" w:hint="eastAsia"/>
          <w:kern w:val="0"/>
        </w:rPr>
        <w:t>権利及び義務</w:t>
      </w:r>
    </w:p>
    <w:p w:rsidR="002D6E48" w:rsidRPr="00C44CC1" w:rsidRDefault="002D6E48" w:rsidP="002D6E48">
      <w:pPr>
        <w:numPr>
          <w:ilvl w:val="1"/>
          <w:numId w:val="5"/>
        </w:numPr>
        <w:tabs>
          <w:tab w:val="clear" w:pos="840"/>
          <w:tab w:val="num" w:pos="426"/>
        </w:tabs>
        <w:autoSpaceDE w:val="0"/>
        <w:autoSpaceDN w:val="0"/>
        <w:adjustRightInd w:val="0"/>
        <w:ind w:left="426"/>
        <w:jc w:val="left"/>
        <w:rPr>
          <w:rFonts w:hint="eastAsia"/>
          <w:kern w:val="0"/>
        </w:rPr>
      </w:pPr>
      <w:r w:rsidRPr="00C44CC1">
        <w:rPr>
          <w:rFonts w:hint="eastAsia"/>
          <w:kern w:val="0"/>
        </w:rPr>
        <w:t>本認証契約及び乙の発行した認証書は、乙が法の該当する規定に基づき認証を行っている鉱工業品の該当する日本産業規格に適合し、当該鉱工業品等を製造又は加工する甲の工場の品質管理体制が</w:t>
      </w:r>
      <w:r w:rsidR="000E6DED" w:rsidRPr="00C44CC1">
        <w:rPr>
          <w:rFonts w:hint="eastAsia"/>
          <w:kern w:val="0"/>
        </w:rPr>
        <w:t>認証</w:t>
      </w:r>
      <w:r w:rsidRPr="00C44CC1">
        <w:rPr>
          <w:rFonts w:hint="eastAsia"/>
          <w:kern w:val="0"/>
        </w:rPr>
        <w:t>基準に適合している限りにおいて、有効であり、甲は、認証書に記載されている認証の範囲において、本認証契約に基づき認証マーク等及び附記事項の表示の使用について許諾されるものとする。</w:t>
      </w:r>
    </w:p>
    <w:p w:rsidR="002D6E48" w:rsidRPr="00C44CC1" w:rsidRDefault="002D6E48" w:rsidP="00C04B5E">
      <w:pPr>
        <w:numPr>
          <w:ilvl w:val="1"/>
          <w:numId w:val="5"/>
        </w:numPr>
        <w:tabs>
          <w:tab w:val="clear" w:pos="840"/>
          <w:tab w:val="num" w:pos="426"/>
        </w:tabs>
        <w:autoSpaceDE w:val="0"/>
        <w:autoSpaceDN w:val="0"/>
        <w:adjustRightInd w:val="0"/>
        <w:ind w:left="426"/>
        <w:jc w:val="left"/>
        <w:rPr>
          <w:kern w:val="0"/>
        </w:rPr>
      </w:pPr>
      <w:r w:rsidRPr="00C44CC1">
        <w:rPr>
          <w:rFonts w:hint="eastAsia"/>
          <w:kern w:val="0"/>
        </w:rPr>
        <w:t>甲は、乙が初回製品試験において該当する日本産業規格への適合性を確認するために供した試験用鉱工業品等と同一条件において、認証を受けている</w:t>
      </w:r>
      <w:r w:rsidR="00D8622C" w:rsidRPr="00C44CC1">
        <w:rPr>
          <w:rFonts w:hint="eastAsia"/>
          <w:kern w:val="0"/>
        </w:rPr>
        <w:t>鉱工業</w:t>
      </w:r>
      <w:r w:rsidRPr="00C44CC1">
        <w:rPr>
          <w:rFonts w:hint="eastAsia"/>
          <w:kern w:val="0"/>
        </w:rPr>
        <w:t>品等を製造することを確保しなければならない。</w:t>
      </w:r>
    </w:p>
    <w:p w:rsidR="002D6E48" w:rsidRPr="00C44CC1" w:rsidRDefault="002D6E48" w:rsidP="00C04B5E">
      <w:pPr>
        <w:numPr>
          <w:ilvl w:val="1"/>
          <w:numId w:val="5"/>
        </w:numPr>
        <w:tabs>
          <w:tab w:val="clear" w:pos="840"/>
          <w:tab w:val="num" w:pos="426"/>
        </w:tabs>
        <w:autoSpaceDE w:val="0"/>
        <w:autoSpaceDN w:val="0"/>
        <w:adjustRightInd w:val="0"/>
        <w:ind w:left="426"/>
        <w:jc w:val="left"/>
        <w:rPr>
          <w:kern w:val="0"/>
        </w:rPr>
      </w:pPr>
      <w:r w:rsidRPr="00C44CC1">
        <w:rPr>
          <w:rFonts w:hint="eastAsia"/>
          <w:kern w:val="0"/>
        </w:rPr>
        <w:t>甲は、乙から認証を受けていることを広告その他の方法で第三者に表示し、又は説明する場合には、認証を受けた鉱工業品又はその加工技術と認証を受けていないものとが混同されないようにしなければならない。</w:t>
      </w:r>
    </w:p>
    <w:p w:rsidR="002D6E48" w:rsidRPr="00C44CC1" w:rsidRDefault="00B715C0" w:rsidP="00C04B5E">
      <w:pPr>
        <w:numPr>
          <w:ilvl w:val="1"/>
          <w:numId w:val="5"/>
        </w:numPr>
        <w:tabs>
          <w:tab w:val="clear" w:pos="840"/>
          <w:tab w:val="num" w:pos="426"/>
        </w:tabs>
        <w:autoSpaceDE w:val="0"/>
        <w:autoSpaceDN w:val="0"/>
        <w:adjustRightInd w:val="0"/>
        <w:ind w:left="426"/>
        <w:jc w:val="left"/>
        <w:rPr>
          <w:kern w:val="0"/>
        </w:rPr>
      </w:pPr>
      <w:r w:rsidRPr="00C44CC1">
        <w:rPr>
          <w:rFonts w:hint="eastAsia"/>
          <w:kern w:val="0"/>
        </w:rPr>
        <w:t>甲は、認証に係る甲の業務が適切に行われているかどうかを確認するために、乙が甲に対して行う報告の請求、又は甲の工場その他必要な場所に乙が立ち入り、認証に係る鉱工業品等、その原材料又はその品質</w:t>
      </w:r>
      <w:r w:rsidR="00D8622C" w:rsidRPr="00C44CC1">
        <w:rPr>
          <w:rFonts w:hint="eastAsia"/>
          <w:kern w:val="0"/>
        </w:rPr>
        <w:t>管理</w:t>
      </w:r>
      <w:r w:rsidRPr="00C44CC1">
        <w:rPr>
          <w:rFonts w:hint="eastAsia"/>
          <w:kern w:val="0"/>
        </w:rPr>
        <w:t>体制を審査することを妨げてはならない。</w:t>
      </w:r>
    </w:p>
    <w:p w:rsidR="00AA32AF" w:rsidRPr="00621B7C" w:rsidRDefault="00AA32AF" w:rsidP="00DF6BD9">
      <w:pPr>
        <w:autoSpaceDE w:val="0"/>
        <w:autoSpaceDN w:val="0"/>
        <w:adjustRightInd w:val="0"/>
        <w:jc w:val="left"/>
        <w:rPr>
          <w:rFonts w:hint="eastAsia"/>
          <w:color w:val="FF0000"/>
          <w:kern w:val="0"/>
        </w:rPr>
      </w:pPr>
    </w:p>
    <w:p w:rsidR="001F4F1F" w:rsidRPr="00621B7C" w:rsidRDefault="001F4F1F" w:rsidP="00795B9F">
      <w:pPr>
        <w:numPr>
          <w:ilvl w:val="0"/>
          <w:numId w:val="20"/>
        </w:numPr>
        <w:autoSpaceDE w:val="0"/>
        <w:autoSpaceDN w:val="0"/>
        <w:adjustRightInd w:val="0"/>
        <w:jc w:val="left"/>
        <w:rPr>
          <w:rFonts w:cs="ＭＳ 明朝" w:hint="eastAsia"/>
          <w:color w:val="FF0000"/>
          <w:kern w:val="0"/>
        </w:rPr>
      </w:pPr>
      <w:r w:rsidRPr="007A3C02">
        <w:rPr>
          <w:rFonts w:cs="ＭＳ 明朝" w:hint="eastAsia"/>
          <w:kern w:val="0"/>
        </w:rPr>
        <w:t>認証マーク等</w:t>
      </w:r>
      <w:r w:rsidR="007A3C02" w:rsidRPr="007A3C02">
        <w:rPr>
          <w:rFonts w:cs="ＭＳ 明朝" w:hint="eastAsia"/>
          <w:kern w:val="0"/>
        </w:rPr>
        <w:t>及び</w:t>
      </w:r>
      <w:r w:rsidR="007A3C02">
        <w:rPr>
          <w:rFonts w:cs="ＭＳ 明朝" w:hint="eastAsia"/>
          <w:kern w:val="0"/>
        </w:rPr>
        <w:t>付記</w:t>
      </w:r>
      <w:r w:rsidR="007A3C02" w:rsidRPr="007A3C02">
        <w:rPr>
          <w:rFonts w:cs="ＭＳ 明朝" w:hint="eastAsia"/>
          <w:kern w:val="0"/>
        </w:rPr>
        <w:t>事項</w:t>
      </w:r>
      <w:r w:rsidR="001A33DF" w:rsidRPr="007A3C02">
        <w:rPr>
          <w:rFonts w:cs="ＭＳ 明朝" w:hint="eastAsia"/>
          <w:kern w:val="0"/>
        </w:rPr>
        <w:t>の表示</w:t>
      </w:r>
      <w:r w:rsidRPr="007A3C02">
        <w:rPr>
          <w:rFonts w:cs="ＭＳ 明朝" w:hint="eastAsia"/>
          <w:kern w:val="0"/>
        </w:rPr>
        <w:t>の使用</w:t>
      </w:r>
      <w:r w:rsidR="001A33DF" w:rsidRPr="007A3C02">
        <w:rPr>
          <w:rFonts w:cs="ＭＳ 明朝" w:hint="eastAsia"/>
          <w:kern w:val="0"/>
        </w:rPr>
        <w:t>許諾の</w:t>
      </w:r>
      <w:r w:rsidRPr="007A3C02">
        <w:rPr>
          <w:rFonts w:cs="ＭＳ 明朝" w:hint="eastAsia"/>
          <w:kern w:val="0"/>
        </w:rPr>
        <w:t>条件及び範囲</w:t>
      </w:r>
    </w:p>
    <w:p w:rsidR="007A3C02" w:rsidRPr="007A3C02" w:rsidRDefault="007A3C02" w:rsidP="00C04B5E">
      <w:pPr>
        <w:numPr>
          <w:ilvl w:val="1"/>
          <w:numId w:val="6"/>
        </w:numPr>
        <w:tabs>
          <w:tab w:val="clear" w:pos="840"/>
          <w:tab w:val="num" w:pos="426"/>
        </w:tabs>
        <w:autoSpaceDE w:val="0"/>
        <w:autoSpaceDN w:val="0"/>
        <w:adjustRightInd w:val="0"/>
        <w:ind w:left="426"/>
        <w:jc w:val="left"/>
        <w:rPr>
          <w:kern w:val="0"/>
        </w:rPr>
      </w:pPr>
      <w:r w:rsidRPr="007A3C02">
        <w:rPr>
          <w:rFonts w:cs="ＭＳ 明朝" w:hint="eastAsia"/>
          <w:kern w:val="0"/>
        </w:rPr>
        <w:t>甲は</w:t>
      </w:r>
      <w:r>
        <w:rPr>
          <w:rFonts w:cs="ＭＳ 明朝" w:hint="eastAsia"/>
          <w:kern w:val="0"/>
        </w:rPr>
        <w:t>、</w:t>
      </w:r>
      <w:r w:rsidRPr="007A3C02">
        <w:rPr>
          <w:rFonts w:cs="ＭＳ 明朝" w:hint="eastAsia"/>
          <w:kern w:val="0"/>
        </w:rPr>
        <w:t>第</w:t>
      </w:r>
      <w:r w:rsidRPr="007A3C02">
        <w:rPr>
          <w:rFonts w:cs="ＭＳ 明朝" w:hint="eastAsia"/>
          <w:kern w:val="0"/>
        </w:rPr>
        <w:t>2</w:t>
      </w:r>
      <w:r w:rsidRPr="007A3C02">
        <w:rPr>
          <w:rFonts w:cs="ＭＳ 明朝" w:hint="eastAsia"/>
          <w:kern w:val="0"/>
        </w:rPr>
        <w:t>条に適合している限り、第</w:t>
      </w:r>
      <w:r w:rsidRPr="007A3C02">
        <w:rPr>
          <w:rFonts w:cs="ＭＳ 明朝" w:hint="eastAsia"/>
          <w:kern w:val="0"/>
        </w:rPr>
        <w:t>4</w:t>
      </w:r>
      <w:r w:rsidRPr="007A3C02">
        <w:rPr>
          <w:rFonts w:cs="ＭＳ 明朝" w:hint="eastAsia"/>
          <w:kern w:val="0"/>
        </w:rPr>
        <w:t>条の規定による本認証契約の有効期間中、乙が認証を行っている鉱工業品等の本体、容器、包装又は送り状等への認証マーク等及び附記事項の表示の使用について許諾されるものとする。</w:t>
      </w:r>
    </w:p>
    <w:p w:rsidR="007A3C02" w:rsidRPr="004064CA" w:rsidRDefault="007A3C02" w:rsidP="00C04B5E">
      <w:pPr>
        <w:numPr>
          <w:ilvl w:val="1"/>
          <w:numId w:val="6"/>
        </w:numPr>
        <w:tabs>
          <w:tab w:val="clear" w:pos="840"/>
          <w:tab w:val="num" w:pos="426"/>
        </w:tabs>
        <w:autoSpaceDE w:val="0"/>
        <w:autoSpaceDN w:val="0"/>
        <w:adjustRightInd w:val="0"/>
        <w:ind w:left="426"/>
        <w:jc w:val="left"/>
        <w:rPr>
          <w:kern w:val="0"/>
        </w:rPr>
      </w:pPr>
      <w:r w:rsidRPr="004064CA">
        <w:rPr>
          <w:rFonts w:hint="eastAsia"/>
          <w:kern w:val="0"/>
        </w:rPr>
        <w:t>甲は、認証マーク等及び付記事項の表示の使用について責任を有し、表示事項及び付記事項並びにそれらの表示方法は、別に定める</w:t>
      </w:r>
      <w:r w:rsidRPr="000E6DED">
        <w:rPr>
          <w:rFonts w:hint="eastAsia"/>
          <w:kern w:val="0"/>
        </w:rPr>
        <w:t>「</w:t>
      </w:r>
      <w:r w:rsidRPr="000E6DED">
        <w:rPr>
          <w:rFonts w:hint="eastAsia"/>
          <w:kern w:val="0"/>
        </w:rPr>
        <w:t>JIS</w:t>
      </w:r>
      <w:r w:rsidRPr="000E6DED">
        <w:rPr>
          <w:rFonts w:hint="eastAsia"/>
          <w:kern w:val="0"/>
        </w:rPr>
        <w:t>認証マーク等管理要綱」</w:t>
      </w:r>
      <w:r w:rsidRPr="004064CA">
        <w:rPr>
          <w:rFonts w:hint="eastAsia"/>
          <w:kern w:val="0"/>
        </w:rPr>
        <w:t>に基づかなければならない。</w:t>
      </w:r>
    </w:p>
    <w:p w:rsidR="007A3C02" w:rsidRPr="00A405D3" w:rsidRDefault="00B42E72" w:rsidP="00C04B5E">
      <w:pPr>
        <w:numPr>
          <w:ilvl w:val="1"/>
          <w:numId w:val="6"/>
        </w:numPr>
        <w:tabs>
          <w:tab w:val="clear" w:pos="840"/>
          <w:tab w:val="num" w:pos="426"/>
        </w:tabs>
        <w:autoSpaceDE w:val="0"/>
        <w:autoSpaceDN w:val="0"/>
        <w:adjustRightInd w:val="0"/>
        <w:ind w:left="426"/>
        <w:jc w:val="left"/>
        <w:rPr>
          <w:kern w:val="0"/>
        </w:rPr>
      </w:pPr>
      <w:r w:rsidRPr="00A405D3">
        <w:rPr>
          <w:rFonts w:hint="eastAsia"/>
          <w:kern w:val="0"/>
        </w:rPr>
        <w:t>甲は、乙が</w:t>
      </w:r>
      <w:r w:rsidR="00C6356D" w:rsidRPr="00A405D3">
        <w:rPr>
          <w:rFonts w:hint="eastAsia"/>
          <w:kern w:val="0"/>
        </w:rPr>
        <w:t>認証を</w:t>
      </w:r>
      <w:r w:rsidRPr="00A405D3">
        <w:rPr>
          <w:rFonts w:hint="eastAsia"/>
          <w:kern w:val="0"/>
        </w:rPr>
        <w:t>行っている</w:t>
      </w:r>
      <w:r w:rsidR="00A405D3" w:rsidRPr="00A405D3">
        <w:rPr>
          <w:rFonts w:hint="eastAsia"/>
          <w:kern w:val="0"/>
        </w:rPr>
        <w:t>鉱工業品等に認証マーク等の表示を使用する場合、当該鉱工業品等が該当する日本産業規格に適合することを甲が実施する試験又はその他適切な方法によって確認しなければならない。</w:t>
      </w:r>
    </w:p>
    <w:p w:rsidR="007A3C02" w:rsidRPr="00A405D3" w:rsidRDefault="00A405D3" w:rsidP="00C04B5E">
      <w:pPr>
        <w:numPr>
          <w:ilvl w:val="1"/>
          <w:numId w:val="6"/>
        </w:numPr>
        <w:tabs>
          <w:tab w:val="clear" w:pos="840"/>
          <w:tab w:val="num" w:pos="426"/>
        </w:tabs>
        <w:autoSpaceDE w:val="0"/>
        <w:autoSpaceDN w:val="0"/>
        <w:adjustRightInd w:val="0"/>
        <w:ind w:left="426"/>
        <w:jc w:val="left"/>
        <w:rPr>
          <w:kern w:val="0"/>
        </w:rPr>
      </w:pPr>
      <w:r w:rsidRPr="00A405D3">
        <w:rPr>
          <w:rFonts w:hint="eastAsia"/>
          <w:kern w:val="0"/>
        </w:rPr>
        <w:t>甲は、乙が認証を行っている鉱工業品等に認証マーク等の表示を使用したときは、その数量及び時期を記録しなければならない。</w:t>
      </w:r>
    </w:p>
    <w:p w:rsidR="001F4F1F" w:rsidRPr="00621B7C" w:rsidRDefault="001F4F1F" w:rsidP="00DF6BD9">
      <w:pPr>
        <w:autoSpaceDE w:val="0"/>
        <w:autoSpaceDN w:val="0"/>
        <w:adjustRightInd w:val="0"/>
        <w:jc w:val="left"/>
        <w:rPr>
          <w:rFonts w:hint="eastAsia"/>
          <w:color w:val="FF0000"/>
          <w:kern w:val="0"/>
        </w:rPr>
      </w:pPr>
    </w:p>
    <w:p w:rsidR="003A2FFF" w:rsidRPr="00A405D3" w:rsidRDefault="003A2FFF" w:rsidP="00D03B6A">
      <w:pPr>
        <w:numPr>
          <w:ilvl w:val="0"/>
          <w:numId w:val="20"/>
        </w:numPr>
        <w:autoSpaceDE w:val="0"/>
        <w:autoSpaceDN w:val="0"/>
        <w:adjustRightInd w:val="0"/>
        <w:jc w:val="left"/>
        <w:rPr>
          <w:kern w:val="0"/>
        </w:rPr>
      </w:pPr>
      <w:r w:rsidRPr="00A405D3">
        <w:rPr>
          <w:rFonts w:cs="ＭＳ ゴシック"/>
          <w:bCs/>
          <w:kern w:val="0"/>
        </w:rPr>
        <w:t>認証の有効期間</w:t>
      </w:r>
    </w:p>
    <w:p w:rsidR="003A2FFF" w:rsidRPr="00A405D3" w:rsidRDefault="003A2FFF" w:rsidP="003A2FFF">
      <w:pPr>
        <w:autoSpaceDE w:val="0"/>
        <w:autoSpaceDN w:val="0"/>
        <w:adjustRightInd w:val="0"/>
        <w:ind w:leftChars="118" w:left="283" w:firstLine="283"/>
        <w:jc w:val="left"/>
        <w:rPr>
          <w:kern w:val="0"/>
        </w:rPr>
      </w:pPr>
      <w:r w:rsidRPr="00A405D3">
        <w:rPr>
          <w:rFonts w:cs="ＭＳ 明朝" w:hint="eastAsia"/>
          <w:kern w:val="0"/>
        </w:rPr>
        <w:t>本</w:t>
      </w:r>
      <w:r w:rsidR="00A405D3" w:rsidRPr="00A405D3">
        <w:rPr>
          <w:rFonts w:cs="ＭＳ 明朝" w:hint="eastAsia"/>
          <w:kern w:val="0"/>
        </w:rPr>
        <w:t>認証</w:t>
      </w:r>
      <w:r w:rsidRPr="00A405D3">
        <w:rPr>
          <w:rFonts w:cs="ＭＳ 明朝"/>
          <w:kern w:val="0"/>
        </w:rPr>
        <w:t>契約に基づきなされた認証の有効期間は、認証から第</w:t>
      </w:r>
      <w:r w:rsidR="00BE3BBA" w:rsidRPr="00A405D3">
        <w:rPr>
          <w:rFonts w:cs="ＭＳ 明朝" w:hint="eastAsia"/>
          <w:kern w:val="0"/>
        </w:rPr>
        <w:t>22</w:t>
      </w:r>
      <w:r w:rsidRPr="00A405D3">
        <w:rPr>
          <w:rFonts w:cs="ＭＳ 明朝"/>
          <w:kern w:val="0"/>
        </w:rPr>
        <w:t>条の規定により認証の取消しとなるまでの間とする。ただし、</w:t>
      </w:r>
      <w:r w:rsidRPr="00A405D3">
        <w:rPr>
          <w:rFonts w:cs="ＭＳ 明朝" w:hint="eastAsia"/>
          <w:kern w:val="0"/>
        </w:rPr>
        <w:t>本</w:t>
      </w:r>
      <w:r w:rsidRPr="00A405D3">
        <w:rPr>
          <w:rFonts w:cs="ＭＳ 明朝"/>
          <w:kern w:val="0"/>
        </w:rPr>
        <w:t>契約が解除その他の事由により終了したときは、その時までとする。</w:t>
      </w:r>
    </w:p>
    <w:p w:rsidR="003A2FFF" w:rsidRPr="00A405D3" w:rsidRDefault="003A2FFF" w:rsidP="00DF6BD9">
      <w:pPr>
        <w:autoSpaceDE w:val="0"/>
        <w:autoSpaceDN w:val="0"/>
        <w:adjustRightInd w:val="0"/>
        <w:jc w:val="left"/>
        <w:rPr>
          <w:rFonts w:hint="eastAsia"/>
          <w:kern w:val="0"/>
        </w:rPr>
      </w:pPr>
    </w:p>
    <w:p w:rsidR="003A2FFF" w:rsidRPr="00A405D3" w:rsidRDefault="00A405D3" w:rsidP="00D03B6A">
      <w:pPr>
        <w:numPr>
          <w:ilvl w:val="0"/>
          <w:numId w:val="20"/>
        </w:numPr>
        <w:autoSpaceDE w:val="0"/>
        <w:autoSpaceDN w:val="0"/>
        <w:adjustRightInd w:val="0"/>
        <w:jc w:val="left"/>
        <w:rPr>
          <w:kern w:val="0"/>
        </w:rPr>
      </w:pPr>
      <w:r w:rsidRPr="00A405D3">
        <w:rPr>
          <w:rFonts w:cs="ＭＳ ゴシック" w:hint="eastAsia"/>
          <w:bCs/>
          <w:kern w:val="0"/>
        </w:rPr>
        <w:t>認証</w:t>
      </w:r>
      <w:r w:rsidR="003A2FFF" w:rsidRPr="00A405D3">
        <w:rPr>
          <w:rFonts w:cs="ＭＳ ゴシック"/>
          <w:bCs/>
          <w:kern w:val="0"/>
        </w:rPr>
        <w:t>契約の有効期間</w:t>
      </w:r>
    </w:p>
    <w:p w:rsidR="003A2FFF" w:rsidRPr="00A405D3" w:rsidRDefault="003A2FFF" w:rsidP="003A2FFF">
      <w:pPr>
        <w:autoSpaceDE w:val="0"/>
        <w:autoSpaceDN w:val="0"/>
        <w:adjustRightInd w:val="0"/>
        <w:ind w:leftChars="118" w:left="283" w:firstLine="283"/>
        <w:jc w:val="left"/>
        <w:rPr>
          <w:kern w:val="0"/>
        </w:rPr>
      </w:pPr>
      <w:r w:rsidRPr="00A405D3">
        <w:rPr>
          <w:rFonts w:cs="ＭＳ 明朝" w:hint="eastAsia"/>
          <w:kern w:val="0"/>
        </w:rPr>
        <w:t>本</w:t>
      </w:r>
      <w:r w:rsidR="00A405D3" w:rsidRPr="00A405D3">
        <w:rPr>
          <w:rFonts w:cs="ＭＳ 明朝" w:hint="eastAsia"/>
          <w:kern w:val="0"/>
        </w:rPr>
        <w:t>認証</w:t>
      </w:r>
      <w:r w:rsidRPr="00A405D3">
        <w:rPr>
          <w:rFonts w:cs="ＭＳ 明朝"/>
          <w:kern w:val="0"/>
        </w:rPr>
        <w:t>契約の有効期間は、</w:t>
      </w:r>
      <w:r w:rsidRPr="00A405D3">
        <w:rPr>
          <w:rFonts w:cs="ＭＳ 明朝" w:hint="eastAsia"/>
          <w:kern w:val="0"/>
        </w:rPr>
        <w:t>本</w:t>
      </w:r>
      <w:r w:rsidR="00A405D3" w:rsidRPr="00A405D3">
        <w:rPr>
          <w:rFonts w:cs="ＭＳ 明朝" w:hint="eastAsia"/>
          <w:kern w:val="0"/>
        </w:rPr>
        <w:t>認証</w:t>
      </w:r>
      <w:r w:rsidRPr="00A405D3">
        <w:rPr>
          <w:rFonts w:cs="ＭＳ 明朝"/>
          <w:kern w:val="0"/>
        </w:rPr>
        <w:t>契約成立の日から当該年度の</w:t>
      </w:r>
      <w:r w:rsidRPr="00A405D3">
        <w:rPr>
          <w:rFonts w:cs="ＭＳ 明朝"/>
          <w:kern w:val="0"/>
        </w:rPr>
        <w:t>3</w:t>
      </w:r>
      <w:r w:rsidRPr="00A405D3">
        <w:rPr>
          <w:rFonts w:cs="ＭＳ 明朝"/>
          <w:kern w:val="0"/>
        </w:rPr>
        <w:t>月</w:t>
      </w:r>
      <w:r w:rsidRPr="00A405D3">
        <w:rPr>
          <w:rFonts w:cs="ＭＳ 明朝"/>
          <w:kern w:val="0"/>
        </w:rPr>
        <w:t>31</w:t>
      </w:r>
      <w:r w:rsidRPr="00A405D3">
        <w:rPr>
          <w:rFonts w:cs="ＭＳ 明朝"/>
          <w:kern w:val="0"/>
        </w:rPr>
        <w:t>日までとし、契約期間満了の１ケ月前までに甲又は乙のいずれからも契約解除の意思表示がないときは、</w:t>
      </w:r>
      <w:r w:rsidRPr="00A405D3">
        <w:rPr>
          <w:rFonts w:cs="ＭＳ 明朝" w:hint="eastAsia"/>
          <w:kern w:val="0"/>
        </w:rPr>
        <w:t>本</w:t>
      </w:r>
      <w:r w:rsidRPr="00A405D3">
        <w:rPr>
          <w:rFonts w:cs="ＭＳ 明朝"/>
          <w:kern w:val="0"/>
        </w:rPr>
        <w:t>契約はさらに１年間更新されるものとし、以後この例による。</w:t>
      </w:r>
    </w:p>
    <w:p w:rsidR="003A2FFF" w:rsidRPr="00621B7C" w:rsidRDefault="003A2FFF" w:rsidP="003A2FFF">
      <w:pPr>
        <w:autoSpaceDE w:val="0"/>
        <w:autoSpaceDN w:val="0"/>
        <w:adjustRightInd w:val="0"/>
        <w:jc w:val="left"/>
        <w:rPr>
          <w:rFonts w:hint="eastAsia"/>
          <w:color w:val="FF0000"/>
          <w:kern w:val="0"/>
        </w:rPr>
      </w:pPr>
    </w:p>
    <w:p w:rsidR="001A33DF" w:rsidRPr="00A405D3" w:rsidRDefault="001A33DF" w:rsidP="00D03B6A">
      <w:pPr>
        <w:numPr>
          <w:ilvl w:val="0"/>
          <w:numId w:val="20"/>
        </w:numPr>
        <w:autoSpaceDE w:val="0"/>
        <w:autoSpaceDN w:val="0"/>
        <w:adjustRightInd w:val="0"/>
        <w:jc w:val="left"/>
        <w:rPr>
          <w:rFonts w:cs="ＭＳ 明朝" w:hint="eastAsia"/>
          <w:kern w:val="0"/>
        </w:rPr>
      </w:pPr>
      <w:r w:rsidRPr="00A405D3">
        <w:rPr>
          <w:rFonts w:cs="ＭＳ 明朝" w:hint="eastAsia"/>
          <w:kern w:val="0"/>
        </w:rPr>
        <w:t>試験用</w:t>
      </w:r>
      <w:r w:rsidR="00A405D3" w:rsidRPr="00A405D3">
        <w:rPr>
          <w:rFonts w:cs="ＭＳ 明朝" w:hint="eastAsia"/>
          <w:kern w:val="0"/>
        </w:rPr>
        <w:t>鉱工業品</w:t>
      </w:r>
      <w:r w:rsidRPr="00A405D3">
        <w:rPr>
          <w:rFonts w:cs="ＭＳ 明朝" w:hint="eastAsia"/>
          <w:kern w:val="0"/>
        </w:rPr>
        <w:t>等の提供</w:t>
      </w:r>
    </w:p>
    <w:p w:rsidR="00A405D3" w:rsidRPr="00A405D3" w:rsidRDefault="00A405D3" w:rsidP="001A33DF">
      <w:pPr>
        <w:autoSpaceDE w:val="0"/>
        <w:autoSpaceDN w:val="0"/>
        <w:adjustRightInd w:val="0"/>
        <w:ind w:leftChars="118" w:left="283" w:firstLine="283"/>
        <w:jc w:val="left"/>
        <w:rPr>
          <w:rFonts w:cs="ＭＳ 明朝" w:hint="eastAsia"/>
          <w:kern w:val="0"/>
        </w:rPr>
      </w:pPr>
      <w:r w:rsidRPr="00A405D3">
        <w:rPr>
          <w:rFonts w:cs="ＭＳ 明朝" w:hint="eastAsia"/>
          <w:kern w:val="0"/>
        </w:rPr>
        <w:t>甲は、認証を行うため、又は認証の維持のために必要であるとして乙から提供を求められたときは、試験用の鉱工業品等を無償で乙に対し提供するものとする。また、乙は、試験等によって生じた試験用の鉱工業品等の解体及び損傷について、甲に対し、一切その責任を負わないものとする。</w:t>
      </w:r>
    </w:p>
    <w:p w:rsidR="00A405D3" w:rsidRDefault="00A405D3" w:rsidP="001A33DF">
      <w:pPr>
        <w:autoSpaceDE w:val="0"/>
        <w:autoSpaceDN w:val="0"/>
        <w:adjustRightInd w:val="0"/>
        <w:ind w:leftChars="118" w:left="283" w:firstLine="283"/>
        <w:jc w:val="left"/>
        <w:rPr>
          <w:rFonts w:cs="ＭＳ 明朝"/>
          <w:color w:val="FF0000"/>
          <w:kern w:val="0"/>
        </w:rPr>
      </w:pPr>
    </w:p>
    <w:p w:rsidR="001A33DF" w:rsidRPr="00F77C5F" w:rsidRDefault="001A33DF" w:rsidP="00D03B6A">
      <w:pPr>
        <w:numPr>
          <w:ilvl w:val="0"/>
          <w:numId w:val="20"/>
        </w:numPr>
        <w:autoSpaceDE w:val="0"/>
        <w:autoSpaceDN w:val="0"/>
        <w:adjustRightInd w:val="0"/>
        <w:jc w:val="left"/>
        <w:rPr>
          <w:kern w:val="0"/>
        </w:rPr>
      </w:pPr>
      <w:r w:rsidRPr="00F77C5F">
        <w:rPr>
          <w:rFonts w:cs="ＭＳ 明朝" w:hint="eastAsia"/>
          <w:kern w:val="0"/>
        </w:rPr>
        <w:t>認証</w:t>
      </w:r>
      <w:r w:rsidR="006A66DC" w:rsidRPr="00F77C5F">
        <w:rPr>
          <w:rFonts w:cs="ＭＳ 明朝" w:hint="eastAsia"/>
          <w:kern w:val="0"/>
        </w:rPr>
        <w:t>維持審査</w:t>
      </w:r>
    </w:p>
    <w:p w:rsidR="009D2ED4" w:rsidRDefault="001A33DF" w:rsidP="009D2ED4">
      <w:pPr>
        <w:numPr>
          <w:ilvl w:val="0"/>
          <w:numId w:val="9"/>
        </w:numPr>
        <w:tabs>
          <w:tab w:val="clear" w:pos="840"/>
          <w:tab w:val="num" w:pos="426"/>
        </w:tabs>
        <w:autoSpaceDE w:val="0"/>
        <w:autoSpaceDN w:val="0"/>
        <w:adjustRightInd w:val="0"/>
        <w:ind w:left="426"/>
        <w:jc w:val="left"/>
        <w:rPr>
          <w:kern w:val="0"/>
        </w:rPr>
      </w:pPr>
      <w:r w:rsidRPr="00F77C5F">
        <w:rPr>
          <w:rFonts w:hint="eastAsia"/>
          <w:kern w:val="0"/>
        </w:rPr>
        <w:t>乙は、</w:t>
      </w:r>
      <w:r w:rsidR="009D2ED4" w:rsidRPr="00F77C5F">
        <w:rPr>
          <w:rFonts w:hint="eastAsia"/>
          <w:kern w:val="0"/>
        </w:rPr>
        <w:t>甲の認証書に記載された鉱工業品</w:t>
      </w:r>
      <w:r w:rsidR="00F77C5F" w:rsidRPr="00F77C5F">
        <w:rPr>
          <w:rFonts w:hint="eastAsia"/>
          <w:kern w:val="0"/>
        </w:rPr>
        <w:t>及び工場に対して、本認証契約に基づいて認証維持審査を行うものとする。</w:t>
      </w:r>
    </w:p>
    <w:p w:rsidR="00F77C5F" w:rsidRPr="00C44CC1" w:rsidRDefault="00F77C5F" w:rsidP="00F77C5F">
      <w:pPr>
        <w:autoSpaceDE w:val="0"/>
        <w:autoSpaceDN w:val="0"/>
        <w:adjustRightInd w:val="0"/>
        <w:ind w:left="426"/>
        <w:jc w:val="left"/>
        <w:rPr>
          <w:rFonts w:hint="eastAsia"/>
          <w:kern w:val="0"/>
        </w:rPr>
      </w:pPr>
      <w:r>
        <w:rPr>
          <w:rFonts w:hint="eastAsia"/>
          <w:kern w:val="0"/>
        </w:rPr>
        <w:t>なお、定期的な認証維持審査は、本条第</w:t>
      </w:r>
      <w:r w:rsidR="00A14E9B">
        <w:rPr>
          <w:rFonts w:hint="eastAsia"/>
          <w:kern w:val="0"/>
        </w:rPr>
        <w:t>3</w:t>
      </w:r>
      <w:r>
        <w:rPr>
          <w:rFonts w:hint="eastAsia"/>
          <w:kern w:val="0"/>
        </w:rPr>
        <w:t>項に規定される臨時の認証維持審査の実施の有無にかかわらず、</w:t>
      </w:r>
      <w:r>
        <w:rPr>
          <w:rFonts w:hint="eastAsia"/>
          <w:kern w:val="0"/>
        </w:rPr>
        <w:t>3</w:t>
      </w:r>
      <w:r>
        <w:rPr>
          <w:rFonts w:hint="eastAsia"/>
          <w:kern w:val="0"/>
        </w:rPr>
        <w:t>年ごとに</w:t>
      </w:r>
      <w:r>
        <w:rPr>
          <w:rFonts w:hint="eastAsia"/>
          <w:kern w:val="0"/>
        </w:rPr>
        <w:t>1</w:t>
      </w:r>
      <w:r>
        <w:rPr>
          <w:rFonts w:hint="eastAsia"/>
          <w:kern w:val="0"/>
        </w:rPr>
        <w:t>回以上行うものとする。</w:t>
      </w:r>
      <w:r w:rsidRPr="00C44CC1">
        <w:rPr>
          <w:rFonts w:hint="eastAsia"/>
          <w:kern w:val="0"/>
        </w:rPr>
        <w:t>この場合初回の定期な認証維持審査は認証日から起算して</w:t>
      </w:r>
      <w:r w:rsidRPr="00C44CC1">
        <w:rPr>
          <w:rFonts w:hint="eastAsia"/>
          <w:kern w:val="0"/>
        </w:rPr>
        <w:t>3</w:t>
      </w:r>
      <w:r w:rsidRPr="00C44CC1">
        <w:rPr>
          <w:rFonts w:hint="eastAsia"/>
          <w:kern w:val="0"/>
        </w:rPr>
        <w:t>年以内に行い、</w:t>
      </w:r>
      <w:r w:rsidRPr="00C44CC1">
        <w:rPr>
          <w:rFonts w:hint="eastAsia"/>
          <w:kern w:val="0"/>
        </w:rPr>
        <w:t>2</w:t>
      </w:r>
      <w:r w:rsidRPr="00C44CC1">
        <w:rPr>
          <w:rFonts w:hint="eastAsia"/>
          <w:kern w:val="0"/>
        </w:rPr>
        <w:t>回目以降は、前回の定期的な認証維持審査の申込日から起算して</w:t>
      </w:r>
      <w:r w:rsidRPr="00C44CC1">
        <w:rPr>
          <w:rFonts w:hint="eastAsia"/>
          <w:kern w:val="0"/>
        </w:rPr>
        <w:t>3</w:t>
      </w:r>
      <w:r w:rsidRPr="00C44CC1">
        <w:rPr>
          <w:rFonts w:hint="eastAsia"/>
          <w:kern w:val="0"/>
        </w:rPr>
        <w:t>年以内に行うこととする。ただし、登録認証機関が、鉱工業品の認証の全部又は一部の取消しを受けた者に対して再び当該取消しを受けた鉱工業品の認証を行った場合には、当該認証を行った後、</w:t>
      </w:r>
      <w:r w:rsidRPr="00C44CC1">
        <w:rPr>
          <w:rFonts w:hint="eastAsia"/>
          <w:kern w:val="0"/>
        </w:rPr>
        <w:t>3</w:t>
      </w:r>
      <w:r w:rsidRPr="00C44CC1">
        <w:rPr>
          <w:rFonts w:hint="eastAsia"/>
          <w:kern w:val="0"/>
        </w:rPr>
        <w:t>年間は</w:t>
      </w:r>
      <w:r w:rsidRPr="00C44CC1">
        <w:rPr>
          <w:rFonts w:hint="eastAsia"/>
          <w:kern w:val="0"/>
        </w:rPr>
        <w:t>1</w:t>
      </w:r>
      <w:r w:rsidRPr="00C44CC1">
        <w:rPr>
          <w:rFonts w:hint="eastAsia"/>
          <w:kern w:val="0"/>
        </w:rPr>
        <w:t>年ごとに</w:t>
      </w:r>
      <w:r w:rsidRPr="00C44CC1">
        <w:rPr>
          <w:rFonts w:hint="eastAsia"/>
          <w:kern w:val="0"/>
        </w:rPr>
        <w:t>1</w:t>
      </w:r>
      <w:r w:rsidRPr="00C44CC1">
        <w:rPr>
          <w:rFonts w:hint="eastAsia"/>
          <w:kern w:val="0"/>
        </w:rPr>
        <w:t>回以上の頻度で行うこととする。</w:t>
      </w:r>
    </w:p>
    <w:p w:rsidR="007A03FA" w:rsidRPr="007A03FA" w:rsidRDefault="007A03FA" w:rsidP="00C04B5E">
      <w:pPr>
        <w:numPr>
          <w:ilvl w:val="0"/>
          <w:numId w:val="9"/>
        </w:numPr>
        <w:tabs>
          <w:tab w:val="clear" w:pos="840"/>
          <w:tab w:val="num" w:pos="426"/>
        </w:tabs>
        <w:autoSpaceDE w:val="0"/>
        <w:autoSpaceDN w:val="0"/>
        <w:adjustRightInd w:val="0"/>
        <w:ind w:left="426"/>
        <w:jc w:val="left"/>
        <w:rPr>
          <w:kern w:val="0"/>
        </w:rPr>
      </w:pPr>
      <w:r w:rsidRPr="007A03FA">
        <w:rPr>
          <w:rFonts w:hint="eastAsia"/>
          <w:kern w:val="0"/>
        </w:rPr>
        <w:t>乙は、原則として、甲に予告なしに認証維持審査を行うこととする。ただし、乙は、認証維持審査の目的を損なうことがないと認めたときは、甲に実施日程の予告を行うことができる。</w:t>
      </w:r>
    </w:p>
    <w:p w:rsidR="007A03FA" w:rsidRPr="007A03FA" w:rsidRDefault="007A03FA" w:rsidP="00C04B5E">
      <w:pPr>
        <w:numPr>
          <w:ilvl w:val="0"/>
          <w:numId w:val="9"/>
        </w:numPr>
        <w:tabs>
          <w:tab w:val="clear" w:pos="840"/>
          <w:tab w:val="num" w:pos="426"/>
        </w:tabs>
        <w:autoSpaceDE w:val="0"/>
        <w:autoSpaceDN w:val="0"/>
        <w:adjustRightInd w:val="0"/>
        <w:ind w:left="426"/>
        <w:jc w:val="left"/>
        <w:rPr>
          <w:kern w:val="0"/>
        </w:rPr>
      </w:pPr>
      <w:r w:rsidRPr="007A03FA">
        <w:rPr>
          <w:rFonts w:hint="eastAsia"/>
          <w:kern w:val="0"/>
        </w:rPr>
        <w:t>乙は、次のいずれかに該当する場合、甲に対し臨時の認証維持審査を行うことができる。</w:t>
      </w:r>
    </w:p>
    <w:p w:rsidR="007A03FA" w:rsidRPr="00C44CC1" w:rsidRDefault="007A03FA" w:rsidP="007A03FA">
      <w:pPr>
        <w:numPr>
          <w:ilvl w:val="0"/>
          <w:numId w:val="21"/>
        </w:numPr>
        <w:autoSpaceDE w:val="0"/>
        <w:autoSpaceDN w:val="0"/>
        <w:adjustRightInd w:val="0"/>
        <w:ind w:hanging="142"/>
        <w:jc w:val="left"/>
        <w:rPr>
          <w:kern w:val="0"/>
        </w:rPr>
      </w:pPr>
      <w:r w:rsidRPr="007A03FA">
        <w:rPr>
          <w:rFonts w:hint="eastAsia"/>
          <w:kern w:val="0"/>
        </w:rPr>
        <w:t>甲が</w:t>
      </w:r>
      <w:r w:rsidR="006F2B96">
        <w:rPr>
          <w:rFonts w:hint="eastAsia"/>
          <w:kern w:val="0"/>
        </w:rPr>
        <w:t>、認証を行っている鉱工業品等の仕様を</w:t>
      </w:r>
      <w:r w:rsidR="00832470">
        <w:rPr>
          <w:rFonts w:hint="eastAsia"/>
          <w:kern w:val="0"/>
        </w:rPr>
        <w:t>変更</w:t>
      </w:r>
      <w:r w:rsidR="006F2B96">
        <w:rPr>
          <w:rFonts w:hint="eastAsia"/>
          <w:kern w:val="0"/>
        </w:rPr>
        <w:t>、若しくは追加し、又は品質管理体制</w:t>
      </w:r>
      <w:r w:rsidR="00832470">
        <w:rPr>
          <w:rFonts w:hint="eastAsia"/>
          <w:kern w:val="0"/>
        </w:rPr>
        <w:t>を変更しようとしたとき</w:t>
      </w:r>
      <w:r w:rsidR="00832470" w:rsidRPr="00C44CC1">
        <w:rPr>
          <w:rFonts w:hint="eastAsia"/>
          <w:kern w:val="0"/>
        </w:rPr>
        <w:t>（ただし、乙が、当該変更により、当該鉱工</w:t>
      </w:r>
      <w:r w:rsidR="00832470" w:rsidRPr="00C44CC1">
        <w:rPr>
          <w:rFonts w:hint="eastAsia"/>
          <w:kern w:val="0"/>
        </w:rPr>
        <w:lastRenderedPageBreak/>
        <w:t>業品等が該当する日本産業規格に適合しなくなるおそれがないと判断したときを除く。）。</w:t>
      </w:r>
    </w:p>
    <w:p w:rsidR="00832470" w:rsidRDefault="00832470" w:rsidP="007A03FA">
      <w:pPr>
        <w:numPr>
          <w:ilvl w:val="0"/>
          <w:numId w:val="21"/>
        </w:numPr>
        <w:autoSpaceDE w:val="0"/>
        <w:autoSpaceDN w:val="0"/>
        <w:adjustRightInd w:val="0"/>
        <w:ind w:hanging="142"/>
        <w:jc w:val="left"/>
        <w:rPr>
          <w:kern w:val="0"/>
        </w:rPr>
      </w:pPr>
      <w:r>
        <w:rPr>
          <w:rFonts w:hint="eastAsia"/>
          <w:kern w:val="0"/>
        </w:rPr>
        <w:t>該当する日本産業規格の改正により、乙が、認証を行っている甲の鉱工業品等が当該日本産業規格に適合しなくなるおそれがあると判断したとき、又は甲の品質管理体制を変更する必要があると判断したとき。</w:t>
      </w:r>
    </w:p>
    <w:p w:rsidR="00832470" w:rsidRDefault="00832470" w:rsidP="00832470">
      <w:pPr>
        <w:numPr>
          <w:ilvl w:val="0"/>
          <w:numId w:val="21"/>
        </w:numPr>
        <w:autoSpaceDE w:val="0"/>
        <w:autoSpaceDN w:val="0"/>
        <w:adjustRightInd w:val="0"/>
        <w:ind w:hanging="142"/>
        <w:jc w:val="left"/>
        <w:rPr>
          <w:kern w:val="0"/>
        </w:rPr>
      </w:pPr>
      <w:r>
        <w:rPr>
          <w:rFonts w:hint="eastAsia"/>
          <w:kern w:val="0"/>
        </w:rPr>
        <w:t>認証を行っている甲の鉱工業品等が該当する日本産業規格に適合しない旨又は甲の</w:t>
      </w:r>
      <w:r w:rsidRPr="00C44CC1">
        <w:rPr>
          <w:rFonts w:hint="eastAsia"/>
          <w:kern w:val="0"/>
        </w:rPr>
        <w:t>品質管理体制が</w:t>
      </w:r>
      <w:r w:rsidR="00FD559A" w:rsidRPr="00C44CC1">
        <w:rPr>
          <w:rFonts w:hint="eastAsia"/>
          <w:kern w:val="0"/>
        </w:rPr>
        <w:t>認証基準</w:t>
      </w:r>
      <w:r w:rsidRPr="00C44CC1">
        <w:rPr>
          <w:rFonts w:hint="eastAsia"/>
          <w:kern w:val="0"/>
        </w:rPr>
        <w:t>に</w:t>
      </w:r>
      <w:r>
        <w:rPr>
          <w:rFonts w:hint="eastAsia"/>
          <w:kern w:val="0"/>
        </w:rPr>
        <w:t>適合しない旨の第三者からの申立てを乙が受けたときで、乙がその蓋然性が高いと判断したとき。</w:t>
      </w:r>
    </w:p>
    <w:p w:rsidR="00CA7B07" w:rsidRDefault="00CA7B07" w:rsidP="00832470">
      <w:pPr>
        <w:numPr>
          <w:ilvl w:val="0"/>
          <w:numId w:val="21"/>
        </w:numPr>
        <w:autoSpaceDE w:val="0"/>
        <w:autoSpaceDN w:val="0"/>
        <w:adjustRightInd w:val="0"/>
        <w:ind w:hanging="142"/>
        <w:jc w:val="left"/>
        <w:rPr>
          <w:kern w:val="0"/>
        </w:rPr>
      </w:pPr>
      <w:r>
        <w:rPr>
          <w:rFonts w:hint="eastAsia"/>
          <w:kern w:val="0"/>
        </w:rPr>
        <w:t>乙が甲に対し、第</w:t>
      </w:r>
      <w:r w:rsidR="00B82E73">
        <w:rPr>
          <w:rFonts w:hint="eastAsia"/>
          <w:kern w:val="0"/>
        </w:rPr>
        <w:t>19</w:t>
      </w:r>
      <w:r>
        <w:rPr>
          <w:rFonts w:hint="eastAsia"/>
          <w:kern w:val="0"/>
        </w:rPr>
        <w:t>条の請求を取消す旨の通知を行ったとき。</w:t>
      </w:r>
    </w:p>
    <w:p w:rsidR="00372504" w:rsidRPr="00832470" w:rsidRDefault="00372504" w:rsidP="00832470">
      <w:pPr>
        <w:numPr>
          <w:ilvl w:val="0"/>
          <w:numId w:val="21"/>
        </w:numPr>
        <w:autoSpaceDE w:val="0"/>
        <w:autoSpaceDN w:val="0"/>
        <w:adjustRightInd w:val="0"/>
        <w:ind w:hanging="142"/>
        <w:jc w:val="left"/>
        <w:rPr>
          <w:rFonts w:hint="eastAsia"/>
          <w:kern w:val="0"/>
        </w:rPr>
      </w:pPr>
      <w:r>
        <w:rPr>
          <w:rFonts w:hint="eastAsia"/>
          <w:kern w:val="0"/>
        </w:rPr>
        <w:t>1)</w:t>
      </w:r>
      <w:r>
        <w:rPr>
          <w:rFonts w:hint="eastAsia"/>
          <w:kern w:val="0"/>
        </w:rPr>
        <w:t>～</w:t>
      </w:r>
      <w:r>
        <w:rPr>
          <w:rFonts w:hint="eastAsia"/>
          <w:kern w:val="0"/>
        </w:rPr>
        <w:t>4)</w:t>
      </w:r>
      <w:r>
        <w:rPr>
          <w:rFonts w:hint="eastAsia"/>
          <w:kern w:val="0"/>
        </w:rPr>
        <w:t>のほか、認証を行っている甲の鉱工業品等が日本産業規格に適合せず、又は適合しないおそれがある事実を乙が把握したとき。</w:t>
      </w:r>
    </w:p>
    <w:p w:rsidR="007A03FA" w:rsidRPr="001559E3" w:rsidRDefault="001559E3" w:rsidP="00C04B5E">
      <w:pPr>
        <w:numPr>
          <w:ilvl w:val="0"/>
          <w:numId w:val="9"/>
        </w:numPr>
        <w:tabs>
          <w:tab w:val="clear" w:pos="840"/>
          <w:tab w:val="num" w:pos="426"/>
        </w:tabs>
        <w:autoSpaceDE w:val="0"/>
        <w:autoSpaceDN w:val="0"/>
        <w:adjustRightInd w:val="0"/>
        <w:ind w:left="426"/>
        <w:jc w:val="left"/>
        <w:rPr>
          <w:kern w:val="0"/>
        </w:rPr>
      </w:pPr>
      <w:r w:rsidRPr="00E52D8E">
        <w:rPr>
          <w:rFonts w:hint="eastAsia"/>
          <w:kern w:val="0"/>
        </w:rPr>
        <w:t>甲は、乙が認証維持審査の目的を達成するため、原則として工場の就業時間内に、乙が</w:t>
      </w:r>
      <w:r w:rsidRPr="001559E3">
        <w:rPr>
          <w:rFonts w:hint="eastAsia"/>
          <w:kern w:val="0"/>
        </w:rPr>
        <w:t>必要とする当該工場その他必要な場所に立ち入ること、及び認証を行っている鉱工業品等に関する社内規格、管理記録、通常の製造工程中で実施した認証を行っている鉱工業品等の適合性評価に係る測定、試験、検査の記録などを閲覧することを拒否してはならない。</w:t>
      </w:r>
    </w:p>
    <w:p w:rsidR="001559E3" w:rsidRPr="008C06E0" w:rsidRDefault="003E4DB5" w:rsidP="00C04B5E">
      <w:pPr>
        <w:numPr>
          <w:ilvl w:val="0"/>
          <w:numId w:val="9"/>
        </w:numPr>
        <w:tabs>
          <w:tab w:val="clear" w:pos="840"/>
          <w:tab w:val="num" w:pos="426"/>
        </w:tabs>
        <w:autoSpaceDE w:val="0"/>
        <w:autoSpaceDN w:val="0"/>
        <w:adjustRightInd w:val="0"/>
        <w:ind w:left="426"/>
        <w:jc w:val="left"/>
        <w:rPr>
          <w:kern w:val="0"/>
        </w:rPr>
      </w:pPr>
      <w:r w:rsidRPr="008C06E0">
        <w:rPr>
          <w:rFonts w:hint="eastAsia"/>
          <w:kern w:val="0"/>
        </w:rPr>
        <w:t>乙は、認証維持審査の実施に際して、甲の工場の従業員</w:t>
      </w:r>
      <w:r w:rsidR="008C06E0" w:rsidRPr="008C06E0">
        <w:rPr>
          <w:rFonts w:hint="eastAsia"/>
          <w:kern w:val="0"/>
        </w:rPr>
        <w:t>に適用される安全規則を遵守するものとする。</w:t>
      </w:r>
    </w:p>
    <w:p w:rsidR="007A03FA" w:rsidRPr="008C06E0" w:rsidRDefault="008C06E0" w:rsidP="00C04B5E">
      <w:pPr>
        <w:numPr>
          <w:ilvl w:val="0"/>
          <w:numId w:val="9"/>
        </w:numPr>
        <w:tabs>
          <w:tab w:val="clear" w:pos="840"/>
          <w:tab w:val="num" w:pos="426"/>
        </w:tabs>
        <w:autoSpaceDE w:val="0"/>
        <w:autoSpaceDN w:val="0"/>
        <w:adjustRightInd w:val="0"/>
        <w:ind w:left="426"/>
        <w:jc w:val="left"/>
        <w:rPr>
          <w:kern w:val="0"/>
        </w:rPr>
      </w:pPr>
      <w:r w:rsidRPr="008C06E0">
        <w:rPr>
          <w:rFonts w:hint="eastAsia"/>
          <w:kern w:val="0"/>
        </w:rPr>
        <w:t>乙は、甲に対し、認証維持審査を行った場合、認証を継続するかどうかを決定し、その結果を甲に通知するものとする。</w:t>
      </w:r>
    </w:p>
    <w:p w:rsidR="007A03FA" w:rsidRPr="00C44CC1" w:rsidRDefault="008C06E0" w:rsidP="00C04B5E">
      <w:pPr>
        <w:numPr>
          <w:ilvl w:val="0"/>
          <w:numId w:val="9"/>
        </w:numPr>
        <w:tabs>
          <w:tab w:val="clear" w:pos="840"/>
          <w:tab w:val="num" w:pos="426"/>
        </w:tabs>
        <w:autoSpaceDE w:val="0"/>
        <w:autoSpaceDN w:val="0"/>
        <w:adjustRightInd w:val="0"/>
        <w:ind w:left="426"/>
        <w:jc w:val="left"/>
        <w:rPr>
          <w:kern w:val="0"/>
        </w:rPr>
      </w:pPr>
      <w:r w:rsidRPr="00C44CC1">
        <w:rPr>
          <w:rFonts w:hint="eastAsia"/>
          <w:kern w:val="0"/>
        </w:rPr>
        <w:t>甲は、認証維持審査に係る費用を負担するものとする。</w:t>
      </w:r>
    </w:p>
    <w:p w:rsidR="001A33DF" w:rsidRDefault="001A33DF" w:rsidP="00CA6488">
      <w:pPr>
        <w:autoSpaceDE w:val="0"/>
        <w:autoSpaceDN w:val="0"/>
        <w:adjustRightInd w:val="0"/>
        <w:ind w:left="6"/>
        <w:jc w:val="left"/>
        <w:rPr>
          <w:rFonts w:cs="ＭＳ 明朝"/>
          <w:color w:val="FF0000"/>
          <w:kern w:val="0"/>
        </w:rPr>
      </w:pPr>
    </w:p>
    <w:p w:rsidR="00CA6488" w:rsidRPr="001E5153" w:rsidRDefault="001E5153" w:rsidP="00F844F6">
      <w:pPr>
        <w:numPr>
          <w:ilvl w:val="0"/>
          <w:numId w:val="20"/>
        </w:numPr>
        <w:autoSpaceDE w:val="0"/>
        <w:autoSpaceDN w:val="0"/>
        <w:adjustRightInd w:val="0"/>
        <w:jc w:val="left"/>
        <w:rPr>
          <w:kern w:val="0"/>
        </w:rPr>
      </w:pPr>
      <w:r w:rsidRPr="001E5153">
        <w:rPr>
          <w:rFonts w:hint="eastAsia"/>
          <w:kern w:val="0"/>
        </w:rPr>
        <w:t>認証の追加又は変更の措置</w:t>
      </w:r>
    </w:p>
    <w:p w:rsidR="00CA6488" w:rsidRDefault="001E5153" w:rsidP="001E5153">
      <w:pPr>
        <w:autoSpaceDE w:val="0"/>
        <w:autoSpaceDN w:val="0"/>
        <w:adjustRightInd w:val="0"/>
        <w:ind w:leftChars="100" w:left="240" w:firstLineChars="100" w:firstLine="240"/>
        <w:jc w:val="left"/>
        <w:rPr>
          <w:kern w:val="0"/>
        </w:rPr>
      </w:pPr>
      <w:r w:rsidRPr="001E5153">
        <w:rPr>
          <w:rFonts w:hint="eastAsia"/>
          <w:kern w:val="0"/>
        </w:rPr>
        <w:t>甲は、乙が行っている鉱工業品等及び工場に関し認証の区分の追加又は変更を行う場合は次のとおりの手続きを行うものとする。</w:t>
      </w:r>
    </w:p>
    <w:p w:rsidR="00A5435C" w:rsidRDefault="00A5435C" w:rsidP="00A5435C">
      <w:pPr>
        <w:numPr>
          <w:ilvl w:val="0"/>
          <w:numId w:val="25"/>
        </w:numPr>
        <w:autoSpaceDE w:val="0"/>
        <w:autoSpaceDN w:val="0"/>
        <w:adjustRightInd w:val="0"/>
        <w:jc w:val="left"/>
        <w:rPr>
          <w:kern w:val="0"/>
        </w:rPr>
      </w:pPr>
      <w:r>
        <w:rPr>
          <w:rFonts w:hint="eastAsia"/>
          <w:kern w:val="0"/>
        </w:rPr>
        <w:t>甲は、乙が認証を行っている鉱工業品等の認証の区分を追加する場合、乙に対し、事前に認証区分の追加を申込むものとする。甲から当該追加の申込みがあった場合、乙は、遅滞なく、当該追加部分に係る初回製品試験及び初回工場調査を行い、認証の決定を行った場合には、</w:t>
      </w:r>
      <w:r w:rsidRPr="00C44CC1">
        <w:rPr>
          <w:rFonts w:hint="eastAsia"/>
          <w:kern w:val="0"/>
        </w:rPr>
        <w:t>本認証契約の締結又は変更を行い、認証書を交付し、又は契約変更前の認証書を訂正し、若しくは</w:t>
      </w:r>
      <w:r>
        <w:rPr>
          <w:rFonts w:hint="eastAsia"/>
          <w:kern w:val="0"/>
        </w:rPr>
        <w:t>これに代えて新たな認証書を交付するものとする。</w:t>
      </w:r>
    </w:p>
    <w:p w:rsidR="001D5D6E" w:rsidRPr="00C44CC1" w:rsidRDefault="001D5D6E" w:rsidP="001D5D6E">
      <w:pPr>
        <w:numPr>
          <w:ilvl w:val="0"/>
          <w:numId w:val="25"/>
        </w:numPr>
        <w:autoSpaceDE w:val="0"/>
        <w:autoSpaceDN w:val="0"/>
        <w:adjustRightInd w:val="0"/>
        <w:jc w:val="left"/>
        <w:rPr>
          <w:kern w:val="0"/>
        </w:rPr>
      </w:pPr>
      <w:r>
        <w:rPr>
          <w:rFonts w:hint="eastAsia"/>
          <w:kern w:val="0"/>
        </w:rPr>
        <w:t>甲は、工場を変更し、又は追加する場合、乙に対し、事前に、当該工場の変更、又は新たな工場の追加を申込むものとする。甲から当該変更又は追加の申込みがあった場合には、乙は、遅滞なく、当該変更又は追加</w:t>
      </w:r>
      <w:r w:rsidR="007D2C3F">
        <w:rPr>
          <w:rFonts w:hint="eastAsia"/>
          <w:kern w:val="0"/>
        </w:rPr>
        <w:t>部分に係る初回製品試験及び初回工場調査を行い、認証の決定を行った場合にはその旨を甲に通知するものとする。乙は、認証を行うことを決定した場合、</w:t>
      </w:r>
      <w:r w:rsidR="007D2C3F" w:rsidRPr="00C44CC1">
        <w:rPr>
          <w:rFonts w:hint="eastAsia"/>
          <w:kern w:val="0"/>
        </w:rPr>
        <w:t>本認証の契約の変更を行い、契約変更前の認証書を訂正し、又はこれに代えて新たな認証書を交付するものとする。</w:t>
      </w:r>
      <w:r w:rsidR="00010269" w:rsidRPr="00C44CC1">
        <w:rPr>
          <w:rFonts w:hint="eastAsia"/>
          <w:kern w:val="0"/>
        </w:rPr>
        <w:t>乙は、適切と判断した場合は、初回製品試験及び</w:t>
      </w:r>
      <w:r w:rsidR="00BE5989" w:rsidRPr="00C44CC1">
        <w:rPr>
          <w:rFonts w:hint="eastAsia"/>
          <w:kern w:val="0"/>
        </w:rPr>
        <w:t>初回</w:t>
      </w:r>
      <w:r w:rsidR="00010269" w:rsidRPr="00C44CC1">
        <w:rPr>
          <w:rFonts w:hint="eastAsia"/>
          <w:kern w:val="0"/>
        </w:rPr>
        <w:t>工場調査の一部を省略することができる。</w:t>
      </w:r>
    </w:p>
    <w:p w:rsidR="00010269" w:rsidRPr="00D31215" w:rsidRDefault="006A2FE9" w:rsidP="00010269">
      <w:pPr>
        <w:numPr>
          <w:ilvl w:val="0"/>
          <w:numId w:val="25"/>
        </w:numPr>
        <w:autoSpaceDE w:val="0"/>
        <w:autoSpaceDN w:val="0"/>
        <w:adjustRightInd w:val="0"/>
        <w:jc w:val="left"/>
        <w:rPr>
          <w:rFonts w:hint="eastAsia"/>
          <w:kern w:val="0"/>
        </w:rPr>
      </w:pPr>
      <w:r>
        <w:rPr>
          <w:rFonts w:hint="eastAsia"/>
          <w:kern w:val="0"/>
        </w:rPr>
        <w:t>甲は、乙が行っている認証の区分の中で日本産業規格に定められている種類を変更又は追加する場合、乙に対し、事前に、当該種類の変更又は追加を申込むものとする。甲から当該変更又は追加の申込みがあった場合には、乙は、遅滞なく、当該変更又は追加部分に係る初回製品試験及び初回工場調査を行い、</w:t>
      </w:r>
      <w:r w:rsidR="00C8359B">
        <w:rPr>
          <w:rFonts w:hint="eastAsia"/>
          <w:kern w:val="0"/>
        </w:rPr>
        <w:t>認証の決定を行った場合にはその旨を甲に通知するものとする。乙は、認証を行うことを決定した場合、</w:t>
      </w:r>
      <w:r w:rsidR="00010269">
        <w:rPr>
          <w:rFonts w:hint="eastAsia"/>
          <w:kern w:val="0"/>
        </w:rPr>
        <w:t>本認証契約の変更を行い、認証書を交付し、又は</w:t>
      </w:r>
      <w:r w:rsidR="00237770">
        <w:rPr>
          <w:rFonts w:hint="eastAsia"/>
          <w:kern w:val="0"/>
        </w:rPr>
        <w:t>契約</w:t>
      </w:r>
      <w:r w:rsidR="00010269">
        <w:rPr>
          <w:rFonts w:hint="eastAsia"/>
          <w:kern w:val="0"/>
        </w:rPr>
        <w:t>変更前の認証書を訂正し、若しくはこれに代えて新たな認証書を交</w:t>
      </w:r>
      <w:r w:rsidR="00010269" w:rsidRPr="00D31215">
        <w:rPr>
          <w:rFonts w:hint="eastAsia"/>
          <w:kern w:val="0"/>
        </w:rPr>
        <w:lastRenderedPageBreak/>
        <w:t>付するものとする。ただし、</w:t>
      </w:r>
      <w:bookmarkStart w:id="1" w:name="_Hlk70070801"/>
      <w:r w:rsidR="00010269" w:rsidRPr="00D31215">
        <w:rPr>
          <w:rFonts w:hint="eastAsia"/>
          <w:kern w:val="0"/>
        </w:rPr>
        <w:t>乙は、適切と判断した場合は、初回製品試験及び</w:t>
      </w:r>
      <w:r w:rsidR="0093244E" w:rsidRPr="00D31215">
        <w:rPr>
          <w:rFonts w:hint="eastAsia"/>
          <w:kern w:val="0"/>
        </w:rPr>
        <w:t>初回</w:t>
      </w:r>
      <w:r w:rsidR="00010269" w:rsidRPr="00D31215">
        <w:rPr>
          <w:rFonts w:hint="eastAsia"/>
          <w:kern w:val="0"/>
        </w:rPr>
        <w:t>工場調査の一部を省略することができる。</w:t>
      </w:r>
      <w:bookmarkEnd w:id="1"/>
    </w:p>
    <w:p w:rsidR="00A5435C" w:rsidRPr="00D31215" w:rsidRDefault="00A5435C" w:rsidP="00A5435C">
      <w:pPr>
        <w:autoSpaceDE w:val="0"/>
        <w:autoSpaceDN w:val="0"/>
        <w:adjustRightInd w:val="0"/>
        <w:jc w:val="left"/>
        <w:rPr>
          <w:rFonts w:hint="eastAsia"/>
          <w:kern w:val="0"/>
        </w:rPr>
      </w:pPr>
    </w:p>
    <w:p w:rsidR="00CA6488" w:rsidRPr="00D31215" w:rsidRDefault="00F82216" w:rsidP="005905CD">
      <w:pPr>
        <w:numPr>
          <w:ilvl w:val="0"/>
          <w:numId w:val="20"/>
        </w:numPr>
        <w:autoSpaceDE w:val="0"/>
        <w:autoSpaceDN w:val="0"/>
        <w:adjustRightInd w:val="0"/>
        <w:jc w:val="left"/>
        <w:rPr>
          <w:kern w:val="0"/>
        </w:rPr>
      </w:pPr>
      <w:r w:rsidRPr="00D31215">
        <w:rPr>
          <w:rFonts w:hint="eastAsia"/>
          <w:kern w:val="0"/>
        </w:rPr>
        <w:t>日本産業規格、</w:t>
      </w:r>
      <w:r w:rsidR="00830F46" w:rsidRPr="00D31215">
        <w:rPr>
          <w:rFonts w:hint="eastAsia"/>
          <w:kern w:val="0"/>
        </w:rPr>
        <w:t>認証基準</w:t>
      </w:r>
      <w:r w:rsidRPr="00D31215">
        <w:rPr>
          <w:rFonts w:hint="eastAsia"/>
          <w:kern w:val="0"/>
        </w:rPr>
        <w:t>の変更の場合の措置</w:t>
      </w:r>
    </w:p>
    <w:p w:rsidR="00F82216" w:rsidRPr="00D31215" w:rsidRDefault="00F82216" w:rsidP="00F82216">
      <w:pPr>
        <w:numPr>
          <w:ilvl w:val="0"/>
          <w:numId w:val="26"/>
        </w:numPr>
        <w:autoSpaceDE w:val="0"/>
        <w:autoSpaceDN w:val="0"/>
        <w:adjustRightInd w:val="0"/>
        <w:jc w:val="left"/>
        <w:rPr>
          <w:kern w:val="0"/>
        </w:rPr>
      </w:pPr>
      <w:r w:rsidRPr="00D31215">
        <w:rPr>
          <w:rFonts w:hint="eastAsia"/>
          <w:kern w:val="0"/>
        </w:rPr>
        <w:t>乙は、甲の認証に係る日本産業規格が改正されたときは、速やかに、甲に対して、その旨を通知するものとする。乙は、当該日本産業規格の改正により、認証を行っている甲の鉱工業品等が日本産業規格に</w:t>
      </w:r>
      <w:r w:rsidR="00FD559A" w:rsidRPr="00D31215">
        <w:rPr>
          <w:rFonts w:hint="eastAsia"/>
          <w:kern w:val="0"/>
        </w:rPr>
        <w:t>適合</w:t>
      </w:r>
      <w:r w:rsidRPr="00D31215">
        <w:rPr>
          <w:rFonts w:hint="eastAsia"/>
          <w:kern w:val="0"/>
        </w:rPr>
        <w:t>しなくなるおそれがある、又は甲の品質管理体制を変更する必要があると判断したときは、その旨を甲に通知するとともに、甲に対し臨時の認証維持審査を行うものとする。</w:t>
      </w:r>
    </w:p>
    <w:p w:rsidR="00CA3C60" w:rsidRPr="00D31215" w:rsidRDefault="00CA3C60" w:rsidP="00F82216">
      <w:pPr>
        <w:numPr>
          <w:ilvl w:val="0"/>
          <w:numId w:val="26"/>
        </w:numPr>
        <w:autoSpaceDE w:val="0"/>
        <w:autoSpaceDN w:val="0"/>
        <w:adjustRightInd w:val="0"/>
        <w:jc w:val="left"/>
        <w:rPr>
          <w:rFonts w:hint="eastAsia"/>
          <w:kern w:val="0"/>
        </w:rPr>
      </w:pPr>
      <w:r w:rsidRPr="00D31215">
        <w:rPr>
          <w:rFonts w:hint="eastAsia"/>
          <w:kern w:val="0"/>
        </w:rPr>
        <w:t>乙は、</w:t>
      </w:r>
      <w:r w:rsidR="009C0D5A" w:rsidRPr="00D31215">
        <w:rPr>
          <w:rFonts w:hint="eastAsia"/>
          <w:kern w:val="0"/>
        </w:rPr>
        <w:t>認証基準</w:t>
      </w:r>
      <w:r w:rsidRPr="00D31215">
        <w:rPr>
          <w:rFonts w:hint="eastAsia"/>
          <w:kern w:val="0"/>
        </w:rPr>
        <w:t>を変更したときは、速やかに、甲に対して、その旨を通知するとともに、当該変更により、認証を行っている甲の鉱工業品等が日本産業規格に適合しなくなるおそれがある、甲の品質管理体制を変更する必要があると判断したときは、その旨を甲に通知するとともに、甲に対し、臨時の認証維持審査を行う</w:t>
      </w:r>
      <w:r w:rsidR="00830F46" w:rsidRPr="00D31215">
        <w:rPr>
          <w:rFonts w:hint="eastAsia"/>
          <w:kern w:val="0"/>
        </w:rPr>
        <w:t>もの</w:t>
      </w:r>
      <w:r w:rsidRPr="00D31215">
        <w:rPr>
          <w:rFonts w:hint="eastAsia"/>
          <w:kern w:val="0"/>
        </w:rPr>
        <w:t>とする。</w:t>
      </w:r>
    </w:p>
    <w:p w:rsidR="00CA6488" w:rsidRDefault="00CA6488" w:rsidP="00CA6488">
      <w:pPr>
        <w:autoSpaceDE w:val="0"/>
        <w:autoSpaceDN w:val="0"/>
        <w:adjustRightInd w:val="0"/>
        <w:ind w:left="6"/>
        <w:jc w:val="left"/>
        <w:rPr>
          <w:color w:val="FF0000"/>
          <w:kern w:val="0"/>
        </w:rPr>
      </w:pPr>
    </w:p>
    <w:p w:rsidR="00CA6488" w:rsidRPr="00A14DDC" w:rsidRDefault="00A14DDC" w:rsidP="00A14DDC">
      <w:pPr>
        <w:numPr>
          <w:ilvl w:val="0"/>
          <w:numId w:val="20"/>
        </w:numPr>
        <w:autoSpaceDE w:val="0"/>
        <w:autoSpaceDN w:val="0"/>
        <w:adjustRightInd w:val="0"/>
        <w:jc w:val="left"/>
        <w:rPr>
          <w:kern w:val="0"/>
        </w:rPr>
      </w:pPr>
      <w:r w:rsidRPr="00A14DDC">
        <w:rPr>
          <w:rFonts w:hint="eastAsia"/>
          <w:kern w:val="0"/>
        </w:rPr>
        <w:t>認証の公表等</w:t>
      </w:r>
    </w:p>
    <w:p w:rsidR="00CA6488" w:rsidRDefault="005D05AD" w:rsidP="005D05AD">
      <w:pPr>
        <w:numPr>
          <w:ilvl w:val="0"/>
          <w:numId w:val="27"/>
        </w:numPr>
        <w:autoSpaceDE w:val="0"/>
        <w:autoSpaceDN w:val="0"/>
        <w:adjustRightInd w:val="0"/>
        <w:jc w:val="left"/>
        <w:rPr>
          <w:kern w:val="0"/>
        </w:rPr>
      </w:pPr>
      <w:r w:rsidRPr="005D05AD">
        <w:rPr>
          <w:rFonts w:hint="eastAsia"/>
          <w:kern w:val="0"/>
        </w:rPr>
        <w:t>乙は、甲の工業品等に係る認証を行った場合、遅滞なく、次の事項について乙の事務所で業務時間内に公衆の閲覧に供するとともに、乙のホームページ</w:t>
      </w:r>
      <w:r w:rsidR="00F21095">
        <w:rPr>
          <w:rFonts w:hint="eastAsia"/>
          <w:kern w:val="0"/>
        </w:rPr>
        <w:t>等</w:t>
      </w:r>
      <w:r w:rsidRPr="005D05AD">
        <w:rPr>
          <w:rFonts w:hint="eastAsia"/>
          <w:kern w:val="0"/>
        </w:rPr>
        <w:t>より公表するものとする。</w:t>
      </w:r>
      <w:r w:rsidR="004F5056">
        <w:rPr>
          <w:rFonts w:hint="eastAsia"/>
          <w:kern w:val="0"/>
        </w:rPr>
        <w:t>なお、公表の期間は、本認証契約が終了するまで</w:t>
      </w:r>
      <w:r w:rsidR="00EB4AA9">
        <w:rPr>
          <w:rFonts w:hint="eastAsia"/>
          <w:kern w:val="0"/>
        </w:rPr>
        <w:t>と</w:t>
      </w:r>
      <w:r w:rsidR="004F5056">
        <w:rPr>
          <w:rFonts w:hint="eastAsia"/>
          <w:kern w:val="0"/>
        </w:rPr>
        <w:t>する。</w:t>
      </w:r>
    </w:p>
    <w:p w:rsidR="00780086" w:rsidRDefault="00780086" w:rsidP="00780086">
      <w:pPr>
        <w:numPr>
          <w:ilvl w:val="0"/>
          <w:numId w:val="28"/>
        </w:numPr>
        <w:autoSpaceDE w:val="0"/>
        <w:autoSpaceDN w:val="0"/>
        <w:adjustRightInd w:val="0"/>
        <w:jc w:val="left"/>
        <w:rPr>
          <w:kern w:val="0"/>
        </w:rPr>
      </w:pPr>
      <w:r>
        <w:rPr>
          <w:rFonts w:hint="eastAsia"/>
          <w:kern w:val="0"/>
        </w:rPr>
        <w:t>認証日及び認証番号</w:t>
      </w:r>
    </w:p>
    <w:p w:rsidR="00780086" w:rsidRDefault="00780086" w:rsidP="00780086">
      <w:pPr>
        <w:numPr>
          <w:ilvl w:val="0"/>
          <w:numId w:val="28"/>
        </w:numPr>
        <w:autoSpaceDE w:val="0"/>
        <w:autoSpaceDN w:val="0"/>
        <w:adjustRightInd w:val="0"/>
        <w:jc w:val="left"/>
        <w:rPr>
          <w:kern w:val="0"/>
        </w:rPr>
      </w:pPr>
      <w:r>
        <w:rPr>
          <w:rFonts w:hint="eastAsia"/>
          <w:kern w:val="0"/>
        </w:rPr>
        <w:t>甲の氏名又は名称、及び住所</w:t>
      </w:r>
    </w:p>
    <w:p w:rsidR="00780086" w:rsidRDefault="00780086" w:rsidP="00780086">
      <w:pPr>
        <w:numPr>
          <w:ilvl w:val="0"/>
          <w:numId w:val="28"/>
        </w:numPr>
        <w:autoSpaceDE w:val="0"/>
        <w:autoSpaceDN w:val="0"/>
        <w:adjustRightInd w:val="0"/>
        <w:jc w:val="left"/>
        <w:rPr>
          <w:kern w:val="0"/>
        </w:rPr>
      </w:pPr>
      <w:r>
        <w:rPr>
          <w:rFonts w:hint="eastAsia"/>
          <w:kern w:val="0"/>
        </w:rPr>
        <w:t>認証に係る日本産業規格の番号及び日本産業規格の種類（当該日本産業規格に種類が定められている場合）</w:t>
      </w:r>
    </w:p>
    <w:p w:rsidR="00780086" w:rsidRDefault="00780086" w:rsidP="00780086">
      <w:pPr>
        <w:numPr>
          <w:ilvl w:val="0"/>
          <w:numId w:val="28"/>
        </w:numPr>
        <w:autoSpaceDE w:val="0"/>
        <w:autoSpaceDN w:val="0"/>
        <w:adjustRightInd w:val="0"/>
        <w:jc w:val="left"/>
        <w:rPr>
          <w:kern w:val="0"/>
        </w:rPr>
      </w:pPr>
      <w:r>
        <w:rPr>
          <w:rFonts w:hint="eastAsia"/>
          <w:kern w:val="0"/>
        </w:rPr>
        <w:t>鉱工業品等の名称</w:t>
      </w:r>
    </w:p>
    <w:p w:rsidR="00780086" w:rsidRDefault="00780086" w:rsidP="00780086">
      <w:pPr>
        <w:numPr>
          <w:ilvl w:val="0"/>
          <w:numId w:val="28"/>
        </w:numPr>
        <w:autoSpaceDE w:val="0"/>
        <w:autoSpaceDN w:val="0"/>
        <w:adjustRightInd w:val="0"/>
        <w:jc w:val="left"/>
        <w:rPr>
          <w:kern w:val="0"/>
        </w:rPr>
      </w:pPr>
      <w:r>
        <w:rPr>
          <w:rFonts w:hint="eastAsia"/>
          <w:kern w:val="0"/>
        </w:rPr>
        <w:t>認証の区分（日本産業規格又は日本産業規格の</w:t>
      </w:r>
      <w:r w:rsidR="003268D8">
        <w:rPr>
          <w:rFonts w:hint="eastAsia"/>
          <w:kern w:val="0"/>
        </w:rPr>
        <w:t>種類</w:t>
      </w:r>
      <w:r>
        <w:rPr>
          <w:rFonts w:hint="eastAsia"/>
          <w:kern w:val="0"/>
        </w:rPr>
        <w:t>と同じである場合は省略することができる）</w:t>
      </w:r>
    </w:p>
    <w:p w:rsidR="00780086" w:rsidRDefault="00780086" w:rsidP="00780086">
      <w:pPr>
        <w:numPr>
          <w:ilvl w:val="0"/>
          <w:numId w:val="28"/>
        </w:numPr>
        <w:autoSpaceDE w:val="0"/>
        <w:autoSpaceDN w:val="0"/>
        <w:adjustRightInd w:val="0"/>
        <w:jc w:val="left"/>
        <w:rPr>
          <w:kern w:val="0"/>
        </w:rPr>
      </w:pPr>
      <w:r>
        <w:rPr>
          <w:rFonts w:hint="eastAsia"/>
          <w:kern w:val="0"/>
        </w:rPr>
        <w:t>認証に係る工場の名称及び所在地</w:t>
      </w:r>
    </w:p>
    <w:p w:rsidR="00780086" w:rsidRDefault="00780086" w:rsidP="00780086">
      <w:pPr>
        <w:numPr>
          <w:ilvl w:val="0"/>
          <w:numId w:val="28"/>
        </w:numPr>
        <w:autoSpaceDE w:val="0"/>
        <w:autoSpaceDN w:val="0"/>
        <w:adjustRightInd w:val="0"/>
        <w:jc w:val="left"/>
        <w:rPr>
          <w:kern w:val="0"/>
        </w:rPr>
      </w:pPr>
      <w:r>
        <w:rPr>
          <w:rFonts w:hint="eastAsia"/>
          <w:kern w:val="0"/>
        </w:rPr>
        <w:t>認証を行っている鉱工業品等に関し表示する事項及びそれに付記する事項並びにそれらの表示方法</w:t>
      </w:r>
    </w:p>
    <w:p w:rsidR="00780086" w:rsidRPr="00780086" w:rsidRDefault="00780086" w:rsidP="00780086">
      <w:pPr>
        <w:numPr>
          <w:ilvl w:val="0"/>
          <w:numId w:val="28"/>
        </w:numPr>
        <w:autoSpaceDE w:val="0"/>
        <w:autoSpaceDN w:val="0"/>
        <w:adjustRightInd w:val="0"/>
        <w:jc w:val="left"/>
        <w:rPr>
          <w:rFonts w:hint="eastAsia"/>
          <w:kern w:val="0"/>
        </w:rPr>
      </w:pPr>
      <w:r>
        <w:rPr>
          <w:rFonts w:hint="eastAsia"/>
          <w:kern w:val="0"/>
        </w:rPr>
        <w:t>認証に係る法の根拠条項（法第</w:t>
      </w:r>
      <w:r>
        <w:rPr>
          <w:rFonts w:hint="eastAsia"/>
          <w:kern w:val="0"/>
        </w:rPr>
        <w:t>30</w:t>
      </w:r>
      <w:r>
        <w:rPr>
          <w:rFonts w:hint="eastAsia"/>
          <w:kern w:val="0"/>
        </w:rPr>
        <w:t>条第</w:t>
      </w:r>
      <w:r>
        <w:rPr>
          <w:rFonts w:hint="eastAsia"/>
          <w:kern w:val="0"/>
        </w:rPr>
        <w:t>1</w:t>
      </w:r>
      <w:r>
        <w:rPr>
          <w:rFonts w:hint="eastAsia"/>
          <w:kern w:val="0"/>
        </w:rPr>
        <w:t>項若しくは第</w:t>
      </w:r>
      <w:r>
        <w:rPr>
          <w:rFonts w:hint="eastAsia"/>
          <w:kern w:val="0"/>
        </w:rPr>
        <w:t>2</w:t>
      </w:r>
      <w:r>
        <w:rPr>
          <w:rFonts w:hint="eastAsia"/>
          <w:kern w:val="0"/>
        </w:rPr>
        <w:t>項、又は</w:t>
      </w:r>
      <w:r w:rsidRPr="00D31215">
        <w:rPr>
          <w:rFonts w:hint="eastAsia"/>
          <w:kern w:val="0"/>
        </w:rPr>
        <w:t>第</w:t>
      </w:r>
      <w:r w:rsidRPr="00D31215">
        <w:rPr>
          <w:rFonts w:hint="eastAsia"/>
          <w:kern w:val="0"/>
        </w:rPr>
        <w:t>37</w:t>
      </w:r>
      <w:r w:rsidRPr="00D31215">
        <w:rPr>
          <w:rFonts w:hint="eastAsia"/>
          <w:kern w:val="0"/>
        </w:rPr>
        <w:t>条第</w:t>
      </w:r>
      <w:r w:rsidRPr="00D31215">
        <w:rPr>
          <w:rFonts w:hint="eastAsia"/>
          <w:kern w:val="0"/>
        </w:rPr>
        <w:t>1</w:t>
      </w:r>
      <w:r w:rsidRPr="00D31215">
        <w:rPr>
          <w:rFonts w:hint="eastAsia"/>
          <w:kern w:val="0"/>
        </w:rPr>
        <w:t>項</w:t>
      </w:r>
      <w:r w:rsidR="00801546" w:rsidRPr="00D31215">
        <w:rPr>
          <w:rFonts w:hint="eastAsia"/>
          <w:kern w:val="0"/>
        </w:rPr>
        <w:t>及び第</w:t>
      </w:r>
      <w:r w:rsidR="00801546" w:rsidRPr="00D31215">
        <w:rPr>
          <w:rFonts w:hint="eastAsia"/>
          <w:kern w:val="0"/>
        </w:rPr>
        <w:t>2</w:t>
      </w:r>
      <w:r w:rsidR="00801546" w:rsidRPr="00D31215">
        <w:rPr>
          <w:rFonts w:hint="eastAsia"/>
          <w:kern w:val="0"/>
        </w:rPr>
        <w:t>項</w:t>
      </w:r>
      <w:r w:rsidR="00DB7621" w:rsidRPr="00D31215">
        <w:rPr>
          <w:rFonts w:hint="eastAsia"/>
          <w:kern w:val="0"/>
        </w:rPr>
        <w:t>に基づく認証</w:t>
      </w:r>
      <w:r w:rsidRPr="00D31215">
        <w:rPr>
          <w:rFonts w:hint="eastAsia"/>
          <w:kern w:val="0"/>
        </w:rPr>
        <w:t>）</w:t>
      </w:r>
    </w:p>
    <w:p w:rsidR="00E8464D" w:rsidRPr="00AF5BE2" w:rsidRDefault="003268D8" w:rsidP="003268D8">
      <w:pPr>
        <w:numPr>
          <w:ilvl w:val="0"/>
          <w:numId w:val="27"/>
        </w:numPr>
        <w:autoSpaceDE w:val="0"/>
        <w:autoSpaceDN w:val="0"/>
        <w:adjustRightInd w:val="0"/>
        <w:jc w:val="left"/>
        <w:rPr>
          <w:kern w:val="0"/>
        </w:rPr>
      </w:pPr>
      <w:r w:rsidRPr="00AF5BE2">
        <w:rPr>
          <w:rFonts w:hint="eastAsia"/>
          <w:kern w:val="0"/>
        </w:rPr>
        <w:t>乙は、甲の鉱工業品等に係る認証の全部若しくは一部を取消した場合又は認証マーク等の使用の停止請求を行った場合</w:t>
      </w:r>
      <w:r w:rsidR="00300F44" w:rsidRPr="00AF5BE2">
        <w:rPr>
          <w:rFonts w:hint="eastAsia"/>
          <w:kern w:val="0"/>
        </w:rPr>
        <w:t>、直ちに、次の事項について乙のホームページ等により公表するものとする。</w:t>
      </w:r>
      <w:r w:rsidR="00A97075" w:rsidRPr="00AF5BE2">
        <w:rPr>
          <w:rFonts w:hint="eastAsia"/>
          <w:kern w:val="0"/>
        </w:rPr>
        <w:t>なお、公表の期間は当該認証を取消した場合にあってはその期日から</w:t>
      </w:r>
      <w:r w:rsidR="00A97075" w:rsidRPr="00AF5BE2">
        <w:rPr>
          <w:rFonts w:hint="eastAsia"/>
          <w:kern w:val="0"/>
        </w:rPr>
        <w:t>1</w:t>
      </w:r>
      <w:r w:rsidR="00A97075" w:rsidRPr="00AF5BE2">
        <w:rPr>
          <w:rFonts w:hint="eastAsia"/>
          <w:kern w:val="0"/>
        </w:rPr>
        <w:t>年間、認証マーク等の使用の停止請求を行った場合は次のいずれかの期日とする。</w:t>
      </w:r>
    </w:p>
    <w:p w:rsidR="00A97075" w:rsidRPr="00AF5BE2" w:rsidRDefault="00873624" w:rsidP="00873624">
      <w:pPr>
        <w:autoSpaceDE w:val="0"/>
        <w:autoSpaceDN w:val="0"/>
        <w:adjustRightInd w:val="0"/>
        <w:ind w:firstLineChars="50" w:firstLine="120"/>
        <w:jc w:val="left"/>
        <w:rPr>
          <w:kern w:val="0"/>
        </w:rPr>
      </w:pPr>
      <w:r w:rsidRPr="00AF5BE2">
        <w:rPr>
          <w:rFonts w:hint="eastAsia"/>
          <w:kern w:val="0"/>
        </w:rPr>
        <w:t>－</w:t>
      </w:r>
      <w:r w:rsidRPr="00AF5BE2">
        <w:rPr>
          <w:kern w:val="0"/>
        </w:rPr>
        <w:t xml:space="preserve"> </w:t>
      </w:r>
      <w:r w:rsidRPr="00AF5BE2">
        <w:rPr>
          <w:rFonts w:hint="eastAsia"/>
          <w:kern w:val="0"/>
        </w:rPr>
        <w:t>請求を取消す旨の通知を行った日</w:t>
      </w:r>
    </w:p>
    <w:p w:rsidR="00873624" w:rsidRPr="00AF5BE2" w:rsidRDefault="00873624" w:rsidP="00873624">
      <w:pPr>
        <w:autoSpaceDE w:val="0"/>
        <w:autoSpaceDN w:val="0"/>
        <w:adjustRightInd w:val="0"/>
        <w:ind w:firstLineChars="50" w:firstLine="120"/>
        <w:jc w:val="left"/>
        <w:rPr>
          <w:kern w:val="0"/>
        </w:rPr>
      </w:pPr>
      <w:r w:rsidRPr="00AF5BE2">
        <w:rPr>
          <w:rFonts w:hint="eastAsia"/>
          <w:kern w:val="0"/>
        </w:rPr>
        <w:t>－</w:t>
      </w:r>
      <w:r w:rsidRPr="00AF5BE2">
        <w:rPr>
          <w:kern w:val="0"/>
        </w:rPr>
        <w:t xml:space="preserve"> </w:t>
      </w:r>
      <w:r w:rsidRPr="00AF5BE2">
        <w:rPr>
          <w:rFonts w:hint="eastAsia"/>
          <w:kern w:val="0"/>
        </w:rPr>
        <w:t>認証の取消しを行った日</w:t>
      </w:r>
    </w:p>
    <w:p w:rsidR="00873624" w:rsidRPr="00AF5BE2" w:rsidRDefault="00873624" w:rsidP="00873624">
      <w:pPr>
        <w:autoSpaceDE w:val="0"/>
        <w:autoSpaceDN w:val="0"/>
        <w:adjustRightInd w:val="0"/>
        <w:ind w:firstLineChars="50" w:firstLine="120"/>
        <w:jc w:val="left"/>
        <w:rPr>
          <w:kern w:val="0"/>
        </w:rPr>
      </w:pPr>
      <w:r w:rsidRPr="00AF5BE2">
        <w:rPr>
          <w:rFonts w:hint="eastAsia"/>
          <w:kern w:val="0"/>
        </w:rPr>
        <w:t>－</w:t>
      </w:r>
      <w:r w:rsidRPr="00AF5BE2">
        <w:rPr>
          <w:kern w:val="0"/>
        </w:rPr>
        <w:t xml:space="preserve"> </w:t>
      </w:r>
      <w:r w:rsidRPr="00AF5BE2">
        <w:rPr>
          <w:rFonts w:hint="eastAsia"/>
          <w:kern w:val="0"/>
        </w:rPr>
        <w:t>認証契約が終了した日</w:t>
      </w:r>
    </w:p>
    <w:p w:rsidR="00873624" w:rsidRDefault="00873624" w:rsidP="00873624">
      <w:pPr>
        <w:numPr>
          <w:ilvl w:val="0"/>
          <w:numId w:val="29"/>
        </w:numPr>
        <w:autoSpaceDE w:val="0"/>
        <w:autoSpaceDN w:val="0"/>
        <w:adjustRightInd w:val="0"/>
        <w:jc w:val="left"/>
        <w:rPr>
          <w:kern w:val="0"/>
        </w:rPr>
      </w:pPr>
      <w:r w:rsidRPr="00AF5BE2">
        <w:rPr>
          <w:rFonts w:hint="eastAsia"/>
          <w:kern w:val="0"/>
        </w:rPr>
        <w:t>取消した期日又は認証マーク等の使用の停止請求を行った期日、認証番号</w:t>
      </w:r>
    </w:p>
    <w:p w:rsidR="00BB4878" w:rsidRDefault="00AF5BE2" w:rsidP="00BB4878">
      <w:pPr>
        <w:numPr>
          <w:ilvl w:val="0"/>
          <w:numId w:val="29"/>
        </w:numPr>
        <w:autoSpaceDE w:val="0"/>
        <w:autoSpaceDN w:val="0"/>
        <w:adjustRightInd w:val="0"/>
        <w:jc w:val="left"/>
        <w:rPr>
          <w:kern w:val="0"/>
        </w:rPr>
      </w:pPr>
      <w:r>
        <w:rPr>
          <w:rFonts w:hint="eastAsia"/>
          <w:kern w:val="0"/>
        </w:rPr>
        <w:t>取消した又は認証マーク等</w:t>
      </w:r>
      <w:r w:rsidR="00BB4878">
        <w:rPr>
          <w:rFonts w:hint="eastAsia"/>
          <w:kern w:val="0"/>
        </w:rPr>
        <w:t>の使用の停止請求を行った（以下「取消し等を行った」という。</w:t>
      </w:r>
      <w:r w:rsidR="00BB4878" w:rsidRPr="00BB4878">
        <w:rPr>
          <w:rFonts w:hint="eastAsia"/>
          <w:kern w:val="0"/>
        </w:rPr>
        <w:t>）</w:t>
      </w:r>
      <w:r w:rsidR="00BB4878">
        <w:rPr>
          <w:rFonts w:hint="eastAsia"/>
          <w:kern w:val="0"/>
        </w:rPr>
        <w:t>認証に係る甲の氏名又は名称、及び住所</w:t>
      </w:r>
    </w:p>
    <w:p w:rsidR="003936DB" w:rsidRDefault="003936DB" w:rsidP="00BB4878">
      <w:pPr>
        <w:numPr>
          <w:ilvl w:val="0"/>
          <w:numId w:val="29"/>
        </w:numPr>
        <w:autoSpaceDE w:val="0"/>
        <w:autoSpaceDN w:val="0"/>
        <w:adjustRightInd w:val="0"/>
        <w:jc w:val="left"/>
        <w:rPr>
          <w:kern w:val="0"/>
        </w:rPr>
      </w:pPr>
      <w:r>
        <w:rPr>
          <w:rFonts w:hint="eastAsia"/>
          <w:kern w:val="0"/>
        </w:rPr>
        <w:t>取消し等を行った認証に係る日本産業規格の番号及び日本産業規格の種類（当該日本産業規格に種類が定められている場合）</w:t>
      </w:r>
    </w:p>
    <w:p w:rsidR="004B79BE" w:rsidRDefault="004B79BE" w:rsidP="00BB4878">
      <w:pPr>
        <w:numPr>
          <w:ilvl w:val="0"/>
          <w:numId w:val="29"/>
        </w:numPr>
        <w:autoSpaceDE w:val="0"/>
        <w:autoSpaceDN w:val="0"/>
        <w:adjustRightInd w:val="0"/>
        <w:jc w:val="left"/>
        <w:rPr>
          <w:kern w:val="0"/>
        </w:rPr>
      </w:pPr>
      <w:r>
        <w:rPr>
          <w:rFonts w:hint="eastAsia"/>
          <w:kern w:val="0"/>
        </w:rPr>
        <w:t>取消し等を行った認証に係る鉱工業品等の名称</w:t>
      </w:r>
    </w:p>
    <w:p w:rsidR="004B79BE" w:rsidRDefault="00022DA0" w:rsidP="00BB4878">
      <w:pPr>
        <w:numPr>
          <w:ilvl w:val="0"/>
          <w:numId w:val="29"/>
        </w:numPr>
        <w:autoSpaceDE w:val="0"/>
        <w:autoSpaceDN w:val="0"/>
        <w:adjustRightInd w:val="0"/>
        <w:jc w:val="left"/>
        <w:rPr>
          <w:kern w:val="0"/>
        </w:rPr>
      </w:pPr>
      <w:r>
        <w:rPr>
          <w:rFonts w:hint="eastAsia"/>
          <w:kern w:val="0"/>
        </w:rPr>
        <w:t>取消し等を行った認証の区分（日本産業規格又は日本産業規格の種類と同じ</w:t>
      </w:r>
      <w:r>
        <w:rPr>
          <w:rFonts w:hint="eastAsia"/>
          <w:kern w:val="0"/>
        </w:rPr>
        <w:lastRenderedPageBreak/>
        <w:t>場合は省略することができる。）</w:t>
      </w:r>
    </w:p>
    <w:p w:rsidR="00E15E2B" w:rsidRDefault="003A7B09" w:rsidP="00BB4878">
      <w:pPr>
        <w:numPr>
          <w:ilvl w:val="0"/>
          <w:numId w:val="29"/>
        </w:numPr>
        <w:autoSpaceDE w:val="0"/>
        <w:autoSpaceDN w:val="0"/>
        <w:adjustRightInd w:val="0"/>
        <w:jc w:val="left"/>
        <w:rPr>
          <w:kern w:val="0"/>
        </w:rPr>
      </w:pPr>
      <w:r>
        <w:rPr>
          <w:rFonts w:hint="eastAsia"/>
          <w:kern w:val="0"/>
        </w:rPr>
        <w:t>取消し等を行った認証に係る工場の名称及び所在地</w:t>
      </w:r>
    </w:p>
    <w:p w:rsidR="00F80D55" w:rsidRDefault="00F80D55" w:rsidP="00BB4878">
      <w:pPr>
        <w:numPr>
          <w:ilvl w:val="0"/>
          <w:numId w:val="29"/>
        </w:numPr>
        <w:autoSpaceDE w:val="0"/>
        <w:autoSpaceDN w:val="0"/>
        <w:adjustRightInd w:val="0"/>
        <w:jc w:val="left"/>
        <w:rPr>
          <w:kern w:val="0"/>
        </w:rPr>
      </w:pPr>
      <w:r>
        <w:rPr>
          <w:rFonts w:hint="eastAsia"/>
          <w:kern w:val="0"/>
        </w:rPr>
        <w:t>取消し等を行った認証に係る鉱工業品等に関し表示する事項及びそれに付記する事項並びにそれらの表示の方法</w:t>
      </w:r>
    </w:p>
    <w:p w:rsidR="00F80D55" w:rsidRDefault="00F80D55" w:rsidP="00BB4878">
      <w:pPr>
        <w:numPr>
          <w:ilvl w:val="0"/>
          <w:numId w:val="29"/>
        </w:numPr>
        <w:autoSpaceDE w:val="0"/>
        <w:autoSpaceDN w:val="0"/>
        <w:adjustRightInd w:val="0"/>
        <w:jc w:val="left"/>
        <w:rPr>
          <w:kern w:val="0"/>
        </w:rPr>
      </w:pPr>
      <w:r>
        <w:rPr>
          <w:rFonts w:hint="eastAsia"/>
          <w:kern w:val="0"/>
        </w:rPr>
        <w:t>取消し等を行った認証に係る法の根拠条項（法第</w:t>
      </w:r>
      <w:r>
        <w:rPr>
          <w:rFonts w:hint="eastAsia"/>
          <w:kern w:val="0"/>
        </w:rPr>
        <w:t>30</w:t>
      </w:r>
      <w:r>
        <w:rPr>
          <w:rFonts w:hint="eastAsia"/>
          <w:kern w:val="0"/>
        </w:rPr>
        <w:t>条第</w:t>
      </w:r>
      <w:r>
        <w:rPr>
          <w:rFonts w:hint="eastAsia"/>
          <w:kern w:val="0"/>
        </w:rPr>
        <w:t>1</w:t>
      </w:r>
      <w:r>
        <w:rPr>
          <w:rFonts w:hint="eastAsia"/>
          <w:kern w:val="0"/>
        </w:rPr>
        <w:t>項若しくは第</w:t>
      </w:r>
      <w:r>
        <w:rPr>
          <w:rFonts w:hint="eastAsia"/>
          <w:kern w:val="0"/>
        </w:rPr>
        <w:t>2</w:t>
      </w:r>
      <w:r>
        <w:rPr>
          <w:rFonts w:hint="eastAsia"/>
          <w:kern w:val="0"/>
        </w:rPr>
        <w:t>項又は第</w:t>
      </w:r>
      <w:r>
        <w:rPr>
          <w:rFonts w:hint="eastAsia"/>
          <w:kern w:val="0"/>
        </w:rPr>
        <w:t>37</w:t>
      </w:r>
      <w:r>
        <w:rPr>
          <w:rFonts w:hint="eastAsia"/>
          <w:kern w:val="0"/>
        </w:rPr>
        <w:t>条第</w:t>
      </w:r>
      <w:r>
        <w:rPr>
          <w:rFonts w:hint="eastAsia"/>
          <w:kern w:val="0"/>
        </w:rPr>
        <w:t>1</w:t>
      </w:r>
      <w:r>
        <w:rPr>
          <w:rFonts w:hint="eastAsia"/>
          <w:kern w:val="0"/>
        </w:rPr>
        <w:t>項</w:t>
      </w:r>
      <w:r w:rsidR="00DB7621">
        <w:rPr>
          <w:rFonts w:hint="eastAsia"/>
          <w:kern w:val="0"/>
        </w:rPr>
        <w:t>に基づく認証</w:t>
      </w:r>
      <w:r>
        <w:rPr>
          <w:rFonts w:hint="eastAsia"/>
          <w:kern w:val="0"/>
        </w:rPr>
        <w:t>）</w:t>
      </w:r>
    </w:p>
    <w:p w:rsidR="00E85496" w:rsidRPr="00BB4878" w:rsidRDefault="00E85496" w:rsidP="00BB4878">
      <w:pPr>
        <w:numPr>
          <w:ilvl w:val="0"/>
          <w:numId w:val="29"/>
        </w:numPr>
        <w:autoSpaceDE w:val="0"/>
        <w:autoSpaceDN w:val="0"/>
        <w:adjustRightInd w:val="0"/>
        <w:jc w:val="left"/>
        <w:rPr>
          <w:rFonts w:hint="eastAsia"/>
          <w:kern w:val="0"/>
        </w:rPr>
      </w:pPr>
      <w:r>
        <w:rPr>
          <w:rFonts w:hint="eastAsia"/>
          <w:kern w:val="0"/>
        </w:rPr>
        <w:t>取消し等を行った理由</w:t>
      </w:r>
    </w:p>
    <w:p w:rsidR="00873624" w:rsidRDefault="001B00A1" w:rsidP="001B00A1">
      <w:pPr>
        <w:numPr>
          <w:ilvl w:val="0"/>
          <w:numId w:val="27"/>
        </w:numPr>
        <w:autoSpaceDE w:val="0"/>
        <w:autoSpaceDN w:val="0"/>
        <w:adjustRightInd w:val="0"/>
        <w:jc w:val="left"/>
        <w:rPr>
          <w:kern w:val="0"/>
        </w:rPr>
      </w:pPr>
      <w:r w:rsidRPr="001B00A1">
        <w:rPr>
          <w:rFonts w:hint="eastAsia"/>
          <w:kern w:val="0"/>
        </w:rPr>
        <w:t>乙は、甲の鉱工業品等の認証に係る認証契約が終了した場合、遅滞なく、次の事項について乙のホームページ等により公表するものとする。</w:t>
      </w:r>
      <w:r w:rsidR="00B8551B">
        <w:rPr>
          <w:rFonts w:hint="eastAsia"/>
          <w:kern w:val="0"/>
        </w:rPr>
        <w:t>なお、公表の期間は、本認証契約が終了した期日から</w:t>
      </w:r>
      <w:r w:rsidR="00B8551B">
        <w:rPr>
          <w:rFonts w:hint="eastAsia"/>
          <w:kern w:val="0"/>
        </w:rPr>
        <w:t>1</w:t>
      </w:r>
      <w:r w:rsidR="00B8551B">
        <w:rPr>
          <w:rFonts w:hint="eastAsia"/>
          <w:kern w:val="0"/>
        </w:rPr>
        <w:t>年間とする。</w:t>
      </w:r>
    </w:p>
    <w:p w:rsidR="00B8551B" w:rsidRDefault="008F7C4A" w:rsidP="00B8551B">
      <w:pPr>
        <w:numPr>
          <w:ilvl w:val="0"/>
          <w:numId w:val="30"/>
        </w:numPr>
        <w:autoSpaceDE w:val="0"/>
        <w:autoSpaceDN w:val="0"/>
        <w:adjustRightInd w:val="0"/>
        <w:jc w:val="left"/>
        <w:rPr>
          <w:kern w:val="0"/>
        </w:rPr>
      </w:pPr>
      <w:r>
        <w:rPr>
          <w:rFonts w:hint="eastAsia"/>
          <w:kern w:val="0"/>
        </w:rPr>
        <w:t>認証契約が終了した期日、認証番号</w:t>
      </w:r>
    </w:p>
    <w:p w:rsidR="000F6C5D" w:rsidRDefault="000F6C5D" w:rsidP="000F6C5D">
      <w:pPr>
        <w:numPr>
          <w:ilvl w:val="0"/>
          <w:numId w:val="30"/>
        </w:numPr>
        <w:autoSpaceDE w:val="0"/>
        <w:autoSpaceDN w:val="0"/>
        <w:adjustRightInd w:val="0"/>
        <w:jc w:val="left"/>
        <w:rPr>
          <w:kern w:val="0"/>
        </w:rPr>
      </w:pPr>
      <w:r>
        <w:rPr>
          <w:rFonts w:hint="eastAsia"/>
          <w:kern w:val="0"/>
        </w:rPr>
        <w:t>終了した認証契約に係る甲の氏名又は名称、及び住所</w:t>
      </w:r>
    </w:p>
    <w:p w:rsidR="000F6C5D" w:rsidRDefault="000F6C5D" w:rsidP="000F6C5D">
      <w:pPr>
        <w:numPr>
          <w:ilvl w:val="0"/>
          <w:numId w:val="30"/>
        </w:numPr>
        <w:autoSpaceDE w:val="0"/>
        <w:autoSpaceDN w:val="0"/>
        <w:adjustRightInd w:val="0"/>
        <w:jc w:val="left"/>
        <w:rPr>
          <w:kern w:val="0"/>
        </w:rPr>
      </w:pPr>
      <w:r>
        <w:rPr>
          <w:rFonts w:hint="eastAsia"/>
          <w:kern w:val="0"/>
        </w:rPr>
        <w:t>終了した認証契約に係る日本産業規格の番号、及び日本産業規格の種類（当該日本産業規格</w:t>
      </w:r>
      <w:r w:rsidR="00AF7126">
        <w:rPr>
          <w:rFonts w:hint="eastAsia"/>
          <w:kern w:val="0"/>
        </w:rPr>
        <w:t>に種類が定められている場合</w:t>
      </w:r>
      <w:r>
        <w:rPr>
          <w:rFonts w:hint="eastAsia"/>
          <w:kern w:val="0"/>
        </w:rPr>
        <w:t>）</w:t>
      </w:r>
    </w:p>
    <w:p w:rsidR="00AF7126" w:rsidRDefault="00AF7126" w:rsidP="000F6C5D">
      <w:pPr>
        <w:numPr>
          <w:ilvl w:val="0"/>
          <w:numId w:val="30"/>
        </w:numPr>
        <w:autoSpaceDE w:val="0"/>
        <w:autoSpaceDN w:val="0"/>
        <w:adjustRightInd w:val="0"/>
        <w:jc w:val="left"/>
        <w:rPr>
          <w:kern w:val="0"/>
        </w:rPr>
      </w:pPr>
      <w:r>
        <w:rPr>
          <w:rFonts w:hint="eastAsia"/>
          <w:kern w:val="0"/>
        </w:rPr>
        <w:t>終了した認証契約に係る鉱工業品等の名称</w:t>
      </w:r>
    </w:p>
    <w:p w:rsidR="00AF7126" w:rsidRDefault="00AF7126" w:rsidP="000F6C5D">
      <w:pPr>
        <w:numPr>
          <w:ilvl w:val="0"/>
          <w:numId w:val="30"/>
        </w:numPr>
        <w:autoSpaceDE w:val="0"/>
        <w:autoSpaceDN w:val="0"/>
        <w:adjustRightInd w:val="0"/>
        <w:jc w:val="left"/>
        <w:rPr>
          <w:kern w:val="0"/>
        </w:rPr>
      </w:pPr>
      <w:r>
        <w:rPr>
          <w:rFonts w:hint="eastAsia"/>
          <w:kern w:val="0"/>
        </w:rPr>
        <w:t>終了した認証契約に係る認証の区分（日本産業規格又は日本産業規格の種類と同じ場合は省略することができる）</w:t>
      </w:r>
    </w:p>
    <w:p w:rsidR="00812318" w:rsidRDefault="00812318" w:rsidP="000F6C5D">
      <w:pPr>
        <w:numPr>
          <w:ilvl w:val="0"/>
          <w:numId w:val="30"/>
        </w:numPr>
        <w:autoSpaceDE w:val="0"/>
        <w:autoSpaceDN w:val="0"/>
        <w:adjustRightInd w:val="0"/>
        <w:jc w:val="left"/>
        <w:rPr>
          <w:kern w:val="0"/>
        </w:rPr>
      </w:pPr>
      <w:r>
        <w:rPr>
          <w:rFonts w:hint="eastAsia"/>
          <w:kern w:val="0"/>
        </w:rPr>
        <w:t>終了した認証契約に係る工場の名称及び所在地</w:t>
      </w:r>
    </w:p>
    <w:p w:rsidR="00812318" w:rsidRDefault="00812318" w:rsidP="000F6C5D">
      <w:pPr>
        <w:numPr>
          <w:ilvl w:val="0"/>
          <w:numId w:val="30"/>
        </w:numPr>
        <w:autoSpaceDE w:val="0"/>
        <w:autoSpaceDN w:val="0"/>
        <w:adjustRightInd w:val="0"/>
        <w:jc w:val="left"/>
        <w:rPr>
          <w:kern w:val="0"/>
        </w:rPr>
      </w:pPr>
      <w:r>
        <w:rPr>
          <w:rFonts w:hint="eastAsia"/>
          <w:kern w:val="0"/>
        </w:rPr>
        <w:t>終了した認証契約に係る鉱工業品等に関し表示する事項及びそれに付記する事項並びにそれらの表示の方法</w:t>
      </w:r>
    </w:p>
    <w:p w:rsidR="00812318" w:rsidRDefault="00812318" w:rsidP="00812318">
      <w:pPr>
        <w:numPr>
          <w:ilvl w:val="0"/>
          <w:numId w:val="30"/>
        </w:numPr>
        <w:autoSpaceDE w:val="0"/>
        <w:autoSpaceDN w:val="0"/>
        <w:adjustRightInd w:val="0"/>
        <w:jc w:val="left"/>
        <w:rPr>
          <w:kern w:val="0"/>
        </w:rPr>
      </w:pPr>
      <w:r>
        <w:rPr>
          <w:rFonts w:hint="eastAsia"/>
          <w:kern w:val="0"/>
        </w:rPr>
        <w:t>終了した認証に係る法の根拠条項（法第</w:t>
      </w:r>
      <w:r>
        <w:rPr>
          <w:rFonts w:hint="eastAsia"/>
          <w:kern w:val="0"/>
        </w:rPr>
        <w:t>30</w:t>
      </w:r>
      <w:r>
        <w:rPr>
          <w:rFonts w:hint="eastAsia"/>
          <w:kern w:val="0"/>
        </w:rPr>
        <w:t>条第</w:t>
      </w:r>
      <w:r>
        <w:rPr>
          <w:rFonts w:hint="eastAsia"/>
          <w:kern w:val="0"/>
        </w:rPr>
        <w:t>1</w:t>
      </w:r>
      <w:r>
        <w:rPr>
          <w:rFonts w:hint="eastAsia"/>
          <w:kern w:val="0"/>
        </w:rPr>
        <w:t>項若しくは第</w:t>
      </w:r>
      <w:r>
        <w:rPr>
          <w:rFonts w:hint="eastAsia"/>
          <w:kern w:val="0"/>
        </w:rPr>
        <w:t>2</w:t>
      </w:r>
      <w:r>
        <w:rPr>
          <w:rFonts w:hint="eastAsia"/>
          <w:kern w:val="0"/>
        </w:rPr>
        <w:t>項又は第</w:t>
      </w:r>
      <w:r>
        <w:rPr>
          <w:rFonts w:hint="eastAsia"/>
          <w:kern w:val="0"/>
        </w:rPr>
        <w:t>37</w:t>
      </w:r>
      <w:r>
        <w:rPr>
          <w:rFonts w:hint="eastAsia"/>
          <w:kern w:val="0"/>
        </w:rPr>
        <w:t>条第</w:t>
      </w:r>
      <w:r>
        <w:rPr>
          <w:rFonts w:hint="eastAsia"/>
          <w:kern w:val="0"/>
        </w:rPr>
        <w:t>1</w:t>
      </w:r>
      <w:r>
        <w:rPr>
          <w:rFonts w:hint="eastAsia"/>
          <w:kern w:val="0"/>
        </w:rPr>
        <w:t>項</w:t>
      </w:r>
      <w:r w:rsidR="00DB7621">
        <w:rPr>
          <w:rFonts w:hint="eastAsia"/>
          <w:kern w:val="0"/>
        </w:rPr>
        <w:t>に基づく認証</w:t>
      </w:r>
      <w:r>
        <w:rPr>
          <w:rFonts w:hint="eastAsia"/>
          <w:kern w:val="0"/>
        </w:rPr>
        <w:t>）</w:t>
      </w:r>
    </w:p>
    <w:p w:rsidR="008F7B80" w:rsidRPr="009C0D5A" w:rsidRDefault="008F7B80" w:rsidP="008F7B80">
      <w:pPr>
        <w:autoSpaceDE w:val="0"/>
        <w:autoSpaceDN w:val="0"/>
        <w:adjustRightInd w:val="0"/>
        <w:jc w:val="left"/>
        <w:rPr>
          <w:rFonts w:hint="eastAsia"/>
          <w:kern w:val="0"/>
        </w:rPr>
      </w:pPr>
    </w:p>
    <w:p w:rsidR="00873624" w:rsidRPr="001B00A1" w:rsidRDefault="008F7B80" w:rsidP="008F7B80">
      <w:pPr>
        <w:numPr>
          <w:ilvl w:val="0"/>
          <w:numId w:val="20"/>
        </w:numPr>
        <w:autoSpaceDE w:val="0"/>
        <w:autoSpaceDN w:val="0"/>
        <w:adjustRightInd w:val="0"/>
        <w:jc w:val="left"/>
        <w:rPr>
          <w:rFonts w:hint="eastAsia"/>
          <w:kern w:val="0"/>
        </w:rPr>
      </w:pPr>
      <w:r>
        <w:rPr>
          <w:rFonts w:hint="eastAsia"/>
          <w:kern w:val="0"/>
        </w:rPr>
        <w:t>試験等に際しての損害</w:t>
      </w:r>
    </w:p>
    <w:p w:rsidR="00E8464D" w:rsidRPr="008F7B80" w:rsidRDefault="008F7B80" w:rsidP="008F7B80">
      <w:pPr>
        <w:autoSpaceDE w:val="0"/>
        <w:autoSpaceDN w:val="0"/>
        <w:adjustRightInd w:val="0"/>
        <w:ind w:leftChars="100" w:left="240" w:firstLineChars="100" w:firstLine="240"/>
        <w:jc w:val="left"/>
        <w:rPr>
          <w:kern w:val="0"/>
        </w:rPr>
      </w:pPr>
      <w:r w:rsidRPr="008F7B80">
        <w:rPr>
          <w:rFonts w:hint="eastAsia"/>
          <w:kern w:val="0"/>
        </w:rPr>
        <w:t>乙は、認証維持審査及び第</w:t>
      </w:r>
      <w:r w:rsidRPr="008F7B80">
        <w:rPr>
          <w:rFonts w:hint="eastAsia"/>
          <w:kern w:val="0"/>
        </w:rPr>
        <w:t>7</w:t>
      </w:r>
      <w:r w:rsidRPr="008F7B80">
        <w:rPr>
          <w:rFonts w:hint="eastAsia"/>
          <w:kern w:val="0"/>
        </w:rPr>
        <w:t>条に基づく審査に際し、甲に生じた損害については、乙に故意又は過失があったときを除き、その責任を負わないものとする。</w:t>
      </w:r>
    </w:p>
    <w:p w:rsidR="00E8464D" w:rsidRDefault="00E8464D" w:rsidP="00CA6488">
      <w:pPr>
        <w:autoSpaceDE w:val="0"/>
        <w:autoSpaceDN w:val="0"/>
        <w:adjustRightInd w:val="0"/>
        <w:ind w:left="6"/>
        <w:jc w:val="left"/>
        <w:rPr>
          <w:color w:val="FF0000"/>
          <w:kern w:val="0"/>
        </w:rPr>
      </w:pPr>
    </w:p>
    <w:p w:rsidR="00E8464D" w:rsidRPr="008F7B80" w:rsidRDefault="008F7B80" w:rsidP="008F7B80">
      <w:pPr>
        <w:numPr>
          <w:ilvl w:val="0"/>
          <w:numId w:val="20"/>
        </w:numPr>
        <w:autoSpaceDE w:val="0"/>
        <w:autoSpaceDN w:val="0"/>
        <w:adjustRightInd w:val="0"/>
        <w:jc w:val="left"/>
        <w:rPr>
          <w:kern w:val="0"/>
        </w:rPr>
      </w:pPr>
      <w:r w:rsidRPr="008F7B80">
        <w:rPr>
          <w:rFonts w:hint="eastAsia"/>
          <w:kern w:val="0"/>
        </w:rPr>
        <w:t>第三者への認証の業務の委託</w:t>
      </w:r>
    </w:p>
    <w:p w:rsidR="008F7B80" w:rsidRPr="008F7B80" w:rsidRDefault="008F7B80" w:rsidP="008F7B80">
      <w:pPr>
        <w:autoSpaceDE w:val="0"/>
        <w:autoSpaceDN w:val="0"/>
        <w:adjustRightInd w:val="0"/>
        <w:ind w:leftChars="100" w:left="240" w:firstLineChars="100" w:firstLine="240"/>
        <w:jc w:val="left"/>
        <w:rPr>
          <w:rFonts w:hint="eastAsia"/>
          <w:kern w:val="0"/>
        </w:rPr>
      </w:pPr>
      <w:r w:rsidRPr="008F7B80">
        <w:rPr>
          <w:rFonts w:hint="eastAsia"/>
          <w:kern w:val="0"/>
        </w:rPr>
        <w:t>乙は、甲の同意を得て、甲の認証に係る業務の一部を第三者に委託することができる。</w:t>
      </w:r>
    </w:p>
    <w:p w:rsidR="001A33DF" w:rsidRDefault="001A33DF" w:rsidP="001A33DF">
      <w:pPr>
        <w:autoSpaceDE w:val="0"/>
        <w:autoSpaceDN w:val="0"/>
        <w:adjustRightInd w:val="0"/>
        <w:jc w:val="left"/>
        <w:rPr>
          <w:color w:val="FF0000"/>
          <w:kern w:val="0"/>
        </w:rPr>
      </w:pPr>
    </w:p>
    <w:p w:rsidR="00DF686D" w:rsidRPr="00DF686D" w:rsidRDefault="00DF686D" w:rsidP="00DF686D">
      <w:pPr>
        <w:numPr>
          <w:ilvl w:val="0"/>
          <w:numId w:val="20"/>
        </w:numPr>
        <w:autoSpaceDE w:val="0"/>
        <w:autoSpaceDN w:val="0"/>
        <w:adjustRightInd w:val="0"/>
        <w:jc w:val="left"/>
        <w:rPr>
          <w:kern w:val="0"/>
        </w:rPr>
      </w:pPr>
      <w:r w:rsidRPr="00DF686D">
        <w:rPr>
          <w:rFonts w:hint="eastAsia"/>
          <w:kern w:val="0"/>
        </w:rPr>
        <w:t>承継</w:t>
      </w:r>
    </w:p>
    <w:p w:rsidR="00DF686D" w:rsidRPr="00DF686D" w:rsidRDefault="00DF686D" w:rsidP="00DF686D">
      <w:pPr>
        <w:autoSpaceDE w:val="0"/>
        <w:autoSpaceDN w:val="0"/>
        <w:adjustRightInd w:val="0"/>
        <w:ind w:leftChars="100" w:left="240" w:firstLineChars="100" w:firstLine="240"/>
        <w:jc w:val="left"/>
        <w:rPr>
          <w:kern w:val="0"/>
        </w:rPr>
      </w:pPr>
      <w:r w:rsidRPr="00DF686D">
        <w:rPr>
          <w:rFonts w:hint="eastAsia"/>
          <w:kern w:val="0"/>
        </w:rPr>
        <w:t>甲は、乙が行っている認証に係る事業の全部を甲が指定する第三者に譲渡し、又は甲について相続、合併若しくは分割（当該事業の全部を承継させる場合に限る。）があるときは、甲は事前に書面による乙の同意を得て、当該認証の全部を承継させることができる。</w:t>
      </w:r>
    </w:p>
    <w:p w:rsidR="00DF686D" w:rsidRPr="00D31215" w:rsidRDefault="00DF686D" w:rsidP="00DF686D">
      <w:pPr>
        <w:autoSpaceDE w:val="0"/>
        <w:autoSpaceDN w:val="0"/>
        <w:adjustRightInd w:val="0"/>
        <w:ind w:leftChars="100" w:left="240" w:firstLineChars="100" w:firstLine="240"/>
        <w:jc w:val="left"/>
        <w:rPr>
          <w:color w:val="FF0000"/>
          <w:kern w:val="0"/>
          <w:u w:val="single"/>
        </w:rPr>
      </w:pPr>
      <w:r w:rsidRPr="00D31215">
        <w:rPr>
          <w:rFonts w:hint="eastAsia"/>
          <w:kern w:val="0"/>
        </w:rPr>
        <w:t>なお、甲が当該認証に係る事業の承継を行った場合、甲は、速やかに、乙にその旨を届け出るものとする。</w:t>
      </w:r>
    </w:p>
    <w:p w:rsidR="00125BE8" w:rsidRDefault="00125BE8" w:rsidP="00DF686D">
      <w:pPr>
        <w:autoSpaceDE w:val="0"/>
        <w:autoSpaceDN w:val="0"/>
        <w:adjustRightInd w:val="0"/>
        <w:ind w:leftChars="100" w:left="240" w:firstLineChars="100" w:firstLine="240"/>
        <w:jc w:val="left"/>
        <w:rPr>
          <w:kern w:val="0"/>
          <w:u w:val="single"/>
        </w:rPr>
      </w:pPr>
    </w:p>
    <w:p w:rsidR="00125BE8" w:rsidRDefault="00125BE8" w:rsidP="00125BE8">
      <w:pPr>
        <w:numPr>
          <w:ilvl w:val="0"/>
          <w:numId w:val="20"/>
        </w:numPr>
        <w:autoSpaceDE w:val="0"/>
        <w:autoSpaceDN w:val="0"/>
        <w:adjustRightInd w:val="0"/>
        <w:jc w:val="left"/>
        <w:rPr>
          <w:kern w:val="0"/>
        </w:rPr>
      </w:pPr>
      <w:r w:rsidRPr="006F01F7">
        <w:rPr>
          <w:rFonts w:hint="eastAsia"/>
          <w:kern w:val="0"/>
        </w:rPr>
        <w:t>苦情等の処理</w:t>
      </w:r>
    </w:p>
    <w:p w:rsidR="00DF686D" w:rsidRPr="006F01F7" w:rsidRDefault="006F01F7" w:rsidP="006F01F7">
      <w:pPr>
        <w:numPr>
          <w:ilvl w:val="0"/>
          <w:numId w:val="32"/>
        </w:numPr>
        <w:autoSpaceDE w:val="0"/>
        <w:autoSpaceDN w:val="0"/>
        <w:adjustRightInd w:val="0"/>
        <w:jc w:val="left"/>
        <w:rPr>
          <w:kern w:val="0"/>
        </w:rPr>
      </w:pPr>
      <w:r w:rsidRPr="006F01F7">
        <w:rPr>
          <w:rFonts w:hint="eastAsia"/>
          <w:kern w:val="0"/>
        </w:rPr>
        <w:t>甲は、乙が行っている鉱工業品等につき、第三者から苦情の申立てを受けたとき、又は甲と第三者との間において紛争が生じたときは、甲はその責任と負担において解決を図るものとする。</w:t>
      </w:r>
    </w:p>
    <w:p w:rsidR="006F01F7" w:rsidRPr="00902108" w:rsidRDefault="00581496" w:rsidP="006F01F7">
      <w:pPr>
        <w:numPr>
          <w:ilvl w:val="0"/>
          <w:numId w:val="32"/>
        </w:numPr>
        <w:autoSpaceDE w:val="0"/>
        <w:autoSpaceDN w:val="0"/>
        <w:adjustRightInd w:val="0"/>
        <w:jc w:val="left"/>
        <w:rPr>
          <w:kern w:val="0"/>
        </w:rPr>
      </w:pPr>
      <w:r w:rsidRPr="00902108">
        <w:rPr>
          <w:rFonts w:hint="eastAsia"/>
          <w:kern w:val="0"/>
        </w:rPr>
        <w:t>前項の場合において</w:t>
      </w:r>
      <w:r w:rsidR="00902108" w:rsidRPr="00902108">
        <w:rPr>
          <w:rFonts w:hint="eastAsia"/>
          <w:kern w:val="0"/>
        </w:rPr>
        <w:t>、乙が第三者に対し損害賠償その他の負担をしたときは、甲は乙の求償に応ずるものとする。</w:t>
      </w:r>
    </w:p>
    <w:p w:rsidR="00902108" w:rsidRDefault="00902108" w:rsidP="006F01F7">
      <w:pPr>
        <w:numPr>
          <w:ilvl w:val="0"/>
          <w:numId w:val="32"/>
        </w:numPr>
        <w:autoSpaceDE w:val="0"/>
        <w:autoSpaceDN w:val="0"/>
        <w:adjustRightInd w:val="0"/>
        <w:jc w:val="left"/>
        <w:rPr>
          <w:kern w:val="0"/>
        </w:rPr>
      </w:pPr>
      <w:r w:rsidRPr="00902108">
        <w:rPr>
          <w:rFonts w:hint="eastAsia"/>
          <w:kern w:val="0"/>
        </w:rPr>
        <w:t>乙は</w:t>
      </w:r>
      <w:r w:rsidRPr="00902108">
        <w:rPr>
          <w:rFonts w:hint="eastAsia"/>
          <w:kern w:val="0"/>
        </w:rPr>
        <w:t>1</w:t>
      </w:r>
      <w:r w:rsidRPr="00902108">
        <w:rPr>
          <w:rFonts w:hint="eastAsia"/>
          <w:kern w:val="0"/>
        </w:rPr>
        <w:t>項の第三者からの苦情又は紛争に係る問題点等に関連して、認証を行っている鉱工業品等の該当する日本産業規格への適合性及び認証に係る甲の工場の品</w:t>
      </w:r>
      <w:r w:rsidRPr="00902108">
        <w:rPr>
          <w:rFonts w:hint="eastAsia"/>
          <w:kern w:val="0"/>
        </w:rPr>
        <w:lastRenderedPageBreak/>
        <w:t>質管理体制の</w:t>
      </w:r>
      <w:r w:rsidRPr="00D31215">
        <w:rPr>
          <w:rFonts w:hint="eastAsia"/>
          <w:kern w:val="0"/>
        </w:rPr>
        <w:t>認証基準への適合性の確認</w:t>
      </w:r>
      <w:r w:rsidRPr="00902108">
        <w:rPr>
          <w:rFonts w:hint="eastAsia"/>
          <w:kern w:val="0"/>
        </w:rPr>
        <w:t>、当該問題点等に関する原因の究明、是正及び予防措置が適正に行われるよう、甲に協力する。</w:t>
      </w:r>
    </w:p>
    <w:p w:rsidR="00A800B3" w:rsidRPr="00D31215" w:rsidRDefault="00A800B3" w:rsidP="006F01F7">
      <w:pPr>
        <w:numPr>
          <w:ilvl w:val="0"/>
          <w:numId w:val="32"/>
        </w:numPr>
        <w:autoSpaceDE w:val="0"/>
        <w:autoSpaceDN w:val="0"/>
        <w:adjustRightInd w:val="0"/>
        <w:jc w:val="left"/>
        <w:rPr>
          <w:kern w:val="0"/>
        </w:rPr>
      </w:pPr>
      <w:r w:rsidRPr="00D31215">
        <w:rPr>
          <w:rFonts w:cs="ＭＳ 明朝"/>
          <w:kern w:val="0"/>
        </w:rPr>
        <w:t>甲は、認証製品につき第三者から申し立てられた苦情を受け付け、</w:t>
      </w:r>
      <w:r w:rsidRPr="00D31215">
        <w:rPr>
          <w:rFonts w:cs="ＭＳ 明朝" w:hint="eastAsia"/>
          <w:kern w:val="0"/>
        </w:rPr>
        <w:t>当該苦情の内容、処理の方法、苦情原因の解析、再発防止のための対応方法等を記録する。</w:t>
      </w:r>
    </w:p>
    <w:p w:rsidR="00A800B3" w:rsidRPr="00A800B3" w:rsidRDefault="00A800B3" w:rsidP="006F01F7">
      <w:pPr>
        <w:numPr>
          <w:ilvl w:val="0"/>
          <w:numId w:val="32"/>
        </w:numPr>
        <w:autoSpaceDE w:val="0"/>
        <w:autoSpaceDN w:val="0"/>
        <w:adjustRightInd w:val="0"/>
        <w:jc w:val="left"/>
        <w:rPr>
          <w:kern w:val="0"/>
        </w:rPr>
      </w:pPr>
      <w:r w:rsidRPr="00A800B3">
        <w:rPr>
          <w:rFonts w:cs="ＭＳ 明朝" w:hint="eastAsia"/>
          <w:kern w:val="0"/>
        </w:rPr>
        <w:t>乙</w:t>
      </w:r>
      <w:r w:rsidRPr="00A800B3">
        <w:rPr>
          <w:rFonts w:cs="ＭＳ 明朝"/>
          <w:kern w:val="0"/>
        </w:rPr>
        <w:t>は、前項の記録を閲覧できるものとし、甲は、乙から請求があったときは、これを提出する</w:t>
      </w:r>
      <w:r w:rsidRPr="00A800B3">
        <w:rPr>
          <w:rFonts w:cs="ＭＳ 明朝" w:hint="eastAsia"/>
          <w:kern w:val="0"/>
        </w:rPr>
        <w:t>。</w:t>
      </w:r>
    </w:p>
    <w:p w:rsidR="00A800B3" w:rsidRPr="00A800B3" w:rsidRDefault="00A800B3" w:rsidP="006F01F7">
      <w:pPr>
        <w:numPr>
          <w:ilvl w:val="0"/>
          <w:numId w:val="32"/>
        </w:numPr>
        <w:autoSpaceDE w:val="0"/>
        <w:autoSpaceDN w:val="0"/>
        <w:adjustRightInd w:val="0"/>
        <w:jc w:val="left"/>
        <w:rPr>
          <w:kern w:val="0"/>
        </w:rPr>
      </w:pPr>
      <w:r w:rsidRPr="00A800B3">
        <w:rPr>
          <w:rFonts w:cs="ＭＳ 明朝"/>
          <w:kern w:val="0"/>
        </w:rPr>
        <w:t>第三者が乙に対して認証製品に対する苦情を申し立てたときは、乙は、これを甲に通知する。</w:t>
      </w:r>
    </w:p>
    <w:p w:rsidR="006F01F7" w:rsidRDefault="006F01F7" w:rsidP="006F01F7">
      <w:pPr>
        <w:autoSpaceDE w:val="0"/>
        <w:autoSpaceDN w:val="0"/>
        <w:adjustRightInd w:val="0"/>
        <w:jc w:val="left"/>
        <w:rPr>
          <w:color w:val="FF0000"/>
          <w:kern w:val="0"/>
        </w:rPr>
      </w:pPr>
    </w:p>
    <w:p w:rsidR="006F01F7" w:rsidRPr="008B6B02" w:rsidRDefault="00386259" w:rsidP="00386259">
      <w:pPr>
        <w:numPr>
          <w:ilvl w:val="0"/>
          <w:numId w:val="20"/>
        </w:numPr>
        <w:autoSpaceDE w:val="0"/>
        <w:autoSpaceDN w:val="0"/>
        <w:adjustRightInd w:val="0"/>
        <w:jc w:val="left"/>
        <w:rPr>
          <w:kern w:val="0"/>
        </w:rPr>
      </w:pPr>
      <w:r w:rsidRPr="008B6B02">
        <w:rPr>
          <w:rFonts w:hint="eastAsia"/>
          <w:kern w:val="0"/>
        </w:rPr>
        <w:t>機密の保持</w:t>
      </w:r>
    </w:p>
    <w:p w:rsidR="006F01F7" w:rsidRPr="003E3319" w:rsidRDefault="00C030F6" w:rsidP="003E3319">
      <w:pPr>
        <w:autoSpaceDE w:val="0"/>
        <w:autoSpaceDN w:val="0"/>
        <w:adjustRightInd w:val="0"/>
        <w:ind w:leftChars="100" w:left="240" w:firstLineChars="100" w:firstLine="240"/>
        <w:jc w:val="left"/>
        <w:rPr>
          <w:kern w:val="0"/>
        </w:rPr>
      </w:pPr>
      <w:r w:rsidRPr="003E3319">
        <w:rPr>
          <w:rFonts w:hint="eastAsia"/>
          <w:kern w:val="0"/>
        </w:rPr>
        <w:t>乙は、</w:t>
      </w:r>
      <w:r w:rsidR="003E3319" w:rsidRPr="003E3319">
        <w:rPr>
          <w:rFonts w:hint="eastAsia"/>
          <w:kern w:val="0"/>
        </w:rPr>
        <w:t>甲の認証に関連し知り得た認証を行っている鉱工業品に関する一切</w:t>
      </w:r>
      <w:r w:rsidR="003E3319">
        <w:rPr>
          <w:rFonts w:hint="eastAsia"/>
          <w:kern w:val="0"/>
        </w:rPr>
        <w:t>の</w:t>
      </w:r>
      <w:r w:rsidR="003E3319" w:rsidRPr="003E3319">
        <w:rPr>
          <w:rFonts w:hint="eastAsia"/>
          <w:kern w:val="0"/>
        </w:rPr>
        <w:t>情報について認証業務にだけ使用するものとし、他の目的に使用し、又は甲の承諾若しくは関連する法令に基づく正当な理由なくして第三者に当該情報を漏洩してはならない。ただし、本認証契約の締結時に公</w:t>
      </w:r>
      <w:r w:rsidR="0041479D">
        <w:rPr>
          <w:rFonts w:hint="eastAsia"/>
          <w:kern w:val="0"/>
        </w:rPr>
        <w:t>知</w:t>
      </w:r>
      <w:r w:rsidR="003E3319" w:rsidRPr="003E3319">
        <w:rPr>
          <w:rFonts w:hint="eastAsia"/>
          <w:kern w:val="0"/>
        </w:rPr>
        <w:t>であった情報、本認証契約の締結後に乙の故意又は過失によらず公知になった情報又は乙が第三者から適法に取得した情報は除く。</w:t>
      </w:r>
    </w:p>
    <w:p w:rsidR="006F01F7" w:rsidRDefault="006F01F7" w:rsidP="006F01F7">
      <w:pPr>
        <w:autoSpaceDE w:val="0"/>
        <w:autoSpaceDN w:val="0"/>
        <w:adjustRightInd w:val="0"/>
        <w:jc w:val="left"/>
        <w:rPr>
          <w:color w:val="FF0000"/>
          <w:kern w:val="0"/>
        </w:rPr>
      </w:pPr>
    </w:p>
    <w:p w:rsidR="00BF4505" w:rsidRDefault="00BF4505" w:rsidP="0002751C">
      <w:pPr>
        <w:numPr>
          <w:ilvl w:val="0"/>
          <w:numId w:val="20"/>
        </w:numPr>
        <w:autoSpaceDE w:val="0"/>
        <w:autoSpaceDN w:val="0"/>
        <w:adjustRightInd w:val="0"/>
        <w:jc w:val="left"/>
        <w:rPr>
          <w:kern w:val="0"/>
        </w:rPr>
      </w:pPr>
      <w:r>
        <w:rPr>
          <w:rFonts w:hint="eastAsia"/>
          <w:kern w:val="0"/>
        </w:rPr>
        <w:t>認証マーク等の誤用の場合の措置</w:t>
      </w:r>
    </w:p>
    <w:p w:rsidR="00D61889" w:rsidRDefault="00D61889" w:rsidP="00D61889">
      <w:pPr>
        <w:autoSpaceDE w:val="0"/>
        <w:autoSpaceDN w:val="0"/>
        <w:adjustRightInd w:val="0"/>
        <w:ind w:leftChars="100" w:left="240" w:firstLineChars="100" w:firstLine="240"/>
        <w:jc w:val="left"/>
        <w:rPr>
          <w:kern w:val="0"/>
        </w:rPr>
      </w:pPr>
      <w:r>
        <w:rPr>
          <w:rFonts w:hint="eastAsia"/>
          <w:kern w:val="0"/>
        </w:rPr>
        <w:t>乙は、甲がいずれかに該当する場合、甲に対し、当該事項の是正及び予防措置を講じるように請求するものとする。</w:t>
      </w:r>
    </w:p>
    <w:p w:rsidR="005067D7" w:rsidRDefault="002669CB" w:rsidP="002669CB">
      <w:pPr>
        <w:numPr>
          <w:ilvl w:val="0"/>
          <w:numId w:val="34"/>
        </w:numPr>
        <w:autoSpaceDE w:val="0"/>
        <w:autoSpaceDN w:val="0"/>
        <w:adjustRightInd w:val="0"/>
        <w:ind w:left="851"/>
        <w:jc w:val="left"/>
        <w:rPr>
          <w:kern w:val="0"/>
        </w:rPr>
      </w:pPr>
      <w:r>
        <w:rPr>
          <w:rFonts w:hint="eastAsia"/>
          <w:kern w:val="0"/>
        </w:rPr>
        <w:t>乙が認証を行っている鉱工業品等以外の鉱工業品又はその包装、容器若しくは送り状に認証マーク等の表示又はこれと紛らわしい表示を甲が付しているとき</w:t>
      </w:r>
    </w:p>
    <w:p w:rsidR="002669CB" w:rsidRDefault="002669CB" w:rsidP="002669CB">
      <w:pPr>
        <w:numPr>
          <w:ilvl w:val="0"/>
          <w:numId w:val="34"/>
        </w:numPr>
        <w:autoSpaceDE w:val="0"/>
        <w:autoSpaceDN w:val="0"/>
        <w:adjustRightInd w:val="0"/>
        <w:ind w:left="851"/>
        <w:jc w:val="left"/>
        <w:rPr>
          <w:kern w:val="0"/>
        </w:rPr>
      </w:pPr>
      <w:r>
        <w:rPr>
          <w:rFonts w:hint="eastAsia"/>
          <w:kern w:val="0"/>
        </w:rPr>
        <w:t>乙が認証を行っている鉱工業品等以外の鉱工業品等の広告に、当該鉱工業品等が認証を受けていると誤解されるおそれのある方法で、認証マーク等の表示又はこれと紛らわしい表示を甲が使用しているとき</w:t>
      </w:r>
    </w:p>
    <w:p w:rsidR="002669CB" w:rsidRDefault="002669CB" w:rsidP="002669CB">
      <w:pPr>
        <w:numPr>
          <w:ilvl w:val="0"/>
          <w:numId w:val="34"/>
        </w:numPr>
        <w:autoSpaceDE w:val="0"/>
        <w:autoSpaceDN w:val="0"/>
        <w:adjustRightInd w:val="0"/>
        <w:ind w:left="851"/>
        <w:jc w:val="left"/>
        <w:rPr>
          <w:kern w:val="0"/>
        </w:rPr>
      </w:pPr>
      <w:r>
        <w:rPr>
          <w:rFonts w:hint="eastAsia"/>
          <w:kern w:val="0"/>
        </w:rPr>
        <w:t>甲に係る広告に、乙の認証に関し、第三者を誤解させるおそれのある内容があるとき</w:t>
      </w:r>
    </w:p>
    <w:p w:rsidR="002669CB" w:rsidRDefault="002669CB" w:rsidP="002669CB">
      <w:pPr>
        <w:autoSpaceDE w:val="0"/>
        <w:autoSpaceDN w:val="0"/>
        <w:adjustRightInd w:val="0"/>
        <w:ind w:left="431"/>
        <w:jc w:val="left"/>
        <w:rPr>
          <w:kern w:val="0"/>
        </w:rPr>
      </w:pPr>
    </w:p>
    <w:p w:rsidR="002669CB" w:rsidRDefault="002669CB" w:rsidP="002669CB">
      <w:pPr>
        <w:autoSpaceDE w:val="0"/>
        <w:autoSpaceDN w:val="0"/>
        <w:adjustRightInd w:val="0"/>
        <w:ind w:left="431" w:firstLineChars="100" w:firstLine="240"/>
        <w:jc w:val="left"/>
        <w:rPr>
          <w:kern w:val="0"/>
        </w:rPr>
      </w:pPr>
      <w:r>
        <w:rPr>
          <w:rFonts w:hint="eastAsia"/>
          <w:kern w:val="0"/>
        </w:rPr>
        <w:t>なお、乙は当該請求について期限を定め、必要と認められているときは当該期限を延長することができる。</w:t>
      </w:r>
    </w:p>
    <w:p w:rsidR="00BF4505" w:rsidRDefault="002669CB" w:rsidP="002669CB">
      <w:pPr>
        <w:autoSpaceDE w:val="0"/>
        <w:autoSpaceDN w:val="0"/>
        <w:adjustRightInd w:val="0"/>
        <w:ind w:left="431" w:firstLineChars="100" w:firstLine="240"/>
        <w:jc w:val="left"/>
        <w:rPr>
          <w:rFonts w:hint="eastAsia"/>
          <w:kern w:val="0"/>
        </w:rPr>
      </w:pPr>
      <w:r>
        <w:rPr>
          <w:rFonts w:hint="eastAsia"/>
          <w:kern w:val="0"/>
        </w:rPr>
        <w:t>乙は、期限（延長した場合を含む。）までに措置を完了した旨の報告が甲からなされなかった場合、</w:t>
      </w:r>
      <w:r w:rsidRPr="00B752E9">
        <w:rPr>
          <w:rFonts w:hint="eastAsia"/>
          <w:kern w:val="0"/>
        </w:rPr>
        <w:t>本認証契約第</w:t>
      </w:r>
      <w:r w:rsidR="00F71096" w:rsidRPr="00B752E9">
        <w:rPr>
          <w:rFonts w:hint="eastAsia"/>
          <w:kern w:val="0"/>
        </w:rPr>
        <w:t>19</w:t>
      </w:r>
      <w:r w:rsidRPr="00B752E9">
        <w:rPr>
          <w:rFonts w:hint="eastAsia"/>
          <w:kern w:val="0"/>
        </w:rPr>
        <w:t>条の</w:t>
      </w:r>
      <w:r w:rsidR="00F71096" w:rsidRPr="00B752E9">
        <w:rPr>
          <w:rFonts w:hint="eastAsia"/>
          <w:kern w:val="0"/>
        </w:rPr>
        <w:t>3)</w:t>
      </w:r>
      <w:r>
        <w:rPr>
          <w:rFonts w:hint="eastAsia"/>
          <w:kern w:val="0"/>
        </w:rPr>
        <w:t>に基づき必要な措置を講じなければならない。</w:t>
      </w:r>
    </w:p>
    <w:p w:rsidR="00BF4505" w:rsidRDefault="00BF4505" w:rsidP="002669CB">
      <w:pPr>
        <w:autoSpaceDE w:val="0"/>
        <w:autoSpaceDN w:val="0"/>
        <w:adjustRightInd w:val="0"/>
        <w:jc w:val="left"/>
        <w:rPr>
          <w:rFonts w:hint="eastAsia"/>
          <w:kern w:val="0"/>
        </w:rPr>
      </w:pPr>
    </w:p>
    <w:p w:rsidR="004F51EB" w:rsidRDefault="0002751C" w:rsidP="0002751C">
      <w:pPr>
        <w:numPr>
          <w:ilvl w:val="0"/>
          <w:numId w:val="20"/>
        </w:numPr>
        <w:autoSpaceDE w:val="0"/>
        <w:autoSpaceDN w:val="0"/>
        <w:adjustRightInd w:val="0"/>
        <w:jc w:val="left"/>
        <w:rPr>
          <w:kern w:val="0"/>
        </w:rPr>
      </w:pPr>
      <w:r w:rsidRPr="0002751C">
        <w:rPr>
          <w:rFonts w:hint="eastAsia"/>
          <w:kern w:val="0"/>
        </w:rPr>
        <w:t>是正及び予防措置</w:t>
      </w:r>
    </w:p>
    <w:p w:rsidR="006F01F7" w:rsidRDefault="00E316B7" w:rsidP="00E316B7">
      <w:pPr>
        <w:autoSpaceDE w:val="0"/>
        <w:autoSpaceDN w:val="0"/>
        <w:adjustRightInd w:val="0"/>
        <w:ind w:leftChars="100" w:left="240" w:firstLineChars="100" w:firstLine="240"/>
        <w:jc w:val="left"/>
        <w:rPr>
          <w:kern w:val="0"/>
        </w:rPr>
      </w:pPr>
      <w:r w:rsidRPr="00E316B7">
        <w:rPr>
          <w:rFonts w:hint="eastAsia"/>
          <w:kern w:val="0"/>
        </w:rPr>
        <w:t>乙は、甲の工場の品質管理体制について、</w:t>
      </w:r>
      <w:r w:rsidRPr="00D31215">
        <w:rPr>
          <w:rFonts w:hint="eastAsia"/>
          <w:kern w:val="0"/>
        </w:rPr>
        <w:t>認証基準</w:t>
      </w:r>
      <w:r w:rsidRPr="00E316B7">
        <w:rPr>
          <w:rFonts w:hint="eastAsia"/>
          <w:kern w:val="0"/>
        </w:rPr>
        <w:t>に不適合が</w:t>
      </w:r>
      <w:r>
        <w:rPr>
          <w:rFonts w:hint="eastAsia"/>
          <w:kern w:val="0"/>
        </w:rPr>
        <w:t>あった場合、甲に対し、当該不適合の是正及び予防措置を講じるように請求するものとする。</w:t>
      </w:r>
    </w:p>
    <w:p w:rsidR="00E316B7" w:rsidRDefault="00E316B7" w:rsidP="00E316B7">
      <w:pPr>
        <w:autoSpaceDE w:val="0"/>
        <w:autoSpaceDN w:val="0"/>
        <w:adjustRightInd w:val="0"/>
        <w:ind w:leftChars="100" w:left="240" w:firstLineChars="100" w:firstLine="240"/>
        <w:jc w:val="left"/>
        <w:rPr>
          <w:kern w:val="0"/>
        </w:rPr>
      </w:pPr>
      <w:r w:rsidRPr="00E316B7">
        <w:rPr>
          <w:rFonts w:hint="eastAsia"/>
          <w:kern w:val="0"/>
        </w:rPr>
        <w:t>なお、</w:t>
      </w:r>
      <w:r>
        <w:rPr>
          <w:rFonts w:hint="eastAsia"/>
          <w:kern w:val="0"/>
        </w:rPr>
        <w:t>乙は、当該請求について期限を定め通知するものとする。また、乙は適当と判断した場合は当該期限を延長することができる。</w:t>
      </w:r>
    </w:p>
    <w:p w:rsidR="004147BC" w:rsidRPr="00E316B7" w:rsidRDefault="004147BC" w:rsidP="00E316B7">
      <w:pPr>
        <w:autoSpaceDE w:val="0"/>
        <w:autoSpaceDN w:val="0"/>
        <w:adjustRightInd w:val="0"/>
        <w:ind w:leftChars="100" w:left="240" w:firstLineChars="100" w:firstLine="240"/>
        <w:jc w:val="left"/>
        <w:rPr>
          <w:rFonts w:hint="eastAsia"/>
          <w:kern w:val="0"/>
        </w:rPr>
      </w:pPr>
      <w:r>
        <w:rPr>
          <w:rFonts w:hint="eastAsia"/>
          <w:kern w:val="0"/>
        </w:rPr>
        <w:t>乙は、期限（延長した場合を含む。）までに措置を完了した旨の報告が甲からなされなかった場合、</w:t>
      </w:r>
      <w:r w:rsidRPr="00B752E9">
        <w:rPr>
          <w:rFonts w:hint="eastAsia"/>
          <w:kern w:val="0"/>
        </w:rPr>
        <w:t>本認証契約第</w:t>
      </w:r>
      <w:r w:rsidR="00F71096" w:rsidRPr="00B752E9">
        <w:rPr>
          <w:rFonts w:hint="eastAsia"/>
          <w:kern w:val="0"/>
        </w:rPr>
        <w:t>19</w:t>
      </w:r>
      <w:r w:rsidRPr="00B752E9">
        <w:rPr>
          <w:rFonts w:hint="eastAsia"/>
          <w:kern w:val="0"/>
        </w:rPr>
        <w:t>条の</w:t>
      </w:r>
      <w:r w:rsidR="00F71096" w:rsidRPr="00B752E9">
        <w:rPr>
          <w:rFonts w:hint="eastAsia"/>
          <w:kern w:val="0"/>
        </w:rPr>
        <w:t>3)</w:t>
      </w:r>
      <w:r>
        <w:rPr>
          <w:rFonts w:hint="eastAsia"/>
          <w:kern w:val="0"/>
        </w:rPr>
        <w:t>に基づき必要な措置を講じなければならない。</w:t>
      </w:r>
    </w:p>
    <w:p w:rsidR="00DF686D" w:rsidRPr="00E316B7" w:rsidRDefault="00DF686D" w:rsidP="001A33DF">
      <w:pPr>
        <w:autoSpaceDE w:val="0"/>
        <w:autoSpaceDN w:val="0"/>
        <w:adjustRightInd w:val="0"/>
        <w:jc w:val="left"/>
        <w:rPr>
          <w:rFonts w:hint="eastAsia"/>
          <w:kern w:val="0"/>
        </w:rPr>
      </w:pPr>
    </w:p>
    <w:p w:rsidR="004F51EB" w:rsidRPr="004F51EB" w:rsidRDefault="00FA4520" w:rsidP="00D31215">
      <w:pPr>
        <w:numPr>
          <w:ilvl w:val="0"/>
          <w:numId w:val="20"/>
        </w:numPr>
        <w:autoSpaceDE w:val="0"/>
        <w:autoSpaceDN w:val="0"/>
        <w:adjustRightInd w:val="0"/>
        <w:jc w:val="left"/>
        <w:rPr>
          <w:rFonts w:hint="eastAsia"/>
          <w:color w:val="FF0000"/>
          <w:kern w:val="0"/>
          <w:u w:val="single"/>
        </w:rPr>
      </w:pPr>
      <w:r w:rsidRPr="00FA4520">
        <w:rPr>
          <w:rFonts w:hint="eastAsia"/>
          <w:kern w:val="0"/>
        </w:rPr>
        <w:t>認証を行っている鉱工業品等が日本産業規格に適合しない場合の措置</w:t>
      </w:r>
    </w:p>
    <w:p w:rsidR="003E3319" w:rsidRDefault="00FA4520" w:rsidP="00FA4520">
      <w:pPr>
        <w:autoSpaceDE w:val="0"/>
        <w:autoSpaceDN w:val="0"/>
        <w:adjustRightInd w:val="0"/>
        <w:ind w:leftChars="100" w:left="240" w:firstLineChars="100" w:firstLine="240"/>
        <w:jc w:val="left"/>
        <w:rPr>
          <w:kern w:val="0"/>
        </w:rPr>
      </w:pPr>
      <w:r w:rsidRPr="00FA4520">
        <w:rPr>
          <w:rFonts w:hint="eastAsia"/>
          <w:kern w:val="0"/>
        </w:rPr>
        <w:t>乙は、次のいずれかに該当する場合、甲の認証を取消すか、又は速やかに甲に対して、認証マーク等の表示（これと紛らわしい表示を含む。）の使用の停止を請求</w:t>
      </w:r>
      <w:r w:rsidRPr="00FA4520">
        <w:rPr>
          <w:rFonts w:hint="eastAsia"/>
          <w:kern w:val="0"/>
        </w:rPr>
        <w:lastRenderedPageBreak/>
        <w:t>するとともに、甲が保有する認証マーク等の表示（これと紛らわしい表示を含む。）を表示している鉱工業品等だって、該当する日本産業規格に適合していないものを出荷しないように、請求するものとする。</w:t>
      </w:r>
    </w:p>
    <w:p w:rsidR="002B2F9F" w:rsidRDefault="002B2F9F" w:rsidP="002B2F9F">
      <w:pPr>
        <w:numPr>
          <w:ilvl w:val="0"/>
          <w:numId w:val="33"/>
        </w:numPr>
        <w:autoSpaceDE w:val="0"/>
        <w:autoSpaceDN w:val="0"/>
        <w:adjustRightInd w:val="0"/>
        <w:ind w:left="851"/>
        <w:jc w:val="left"/>
        <w:rPr>
          <w:kern w:val="0"/>
        </w:rPr>
      </w:pPr>
      <w:r>
        <w:rPr>
          <w:rFonts w:hint="eastAsia"/>
          <w:kern w:val="0"/>
        </w:rPr>
        <w:t>乙が認証を行っている甲の鉱工業品等が日本産業規格に適合していないとき</w:t>
      </w:r>
    </w:p>
    <w:p w:rsidR="002B2F9F" w:rsidRDefault="002B2F9F" w:rsidP="002B2F9F">
      <w:pPr>
        <w:numPr>
          <w:ilvl w:val="0"/>
          <w:numId w:val="33"/>
        </w:numPr>
        <w:autoSpaceDE w:val="0"/>
        <w:autoSpaceDN w:val="0"/>
        <w:adjustRightInd w:val="0"/>
        <w:ind w:left="851"/>
        <w:jc w:val="left"/>
        <w:rPr>
          <w:kern w:val="0"/>
        </w:rPr>
      </w:pPr>
      <w:r>
        <w:rPr>
          <w:rFonts w:hint="eastAsia"/>
          <w:kern w:val="0"/>
        </w:rPr>
        <w:t>甲の品質管理体制が</w:t>
      </w:r>
      <w:bookmarkStart w:id="2" w:name="_Hlk70330721"/>
      <w:r w:rsidRPr="00D31215">
        <w:rPr>
          <w:rFonts w:hint="eastAsia"/>
          <w:kern w:val="0"/>
        </w:rPr>
        <w:t>認証基準</w:t>
      </w:r>
      <w:bookmarkEnd w:id="2"/>
      <w:r>
        <w:rPr>
          <w:rFonts w:hint="eastAsia"/>
          <w:kern w:val="0"/>
        </w:rPr>
        <w:t>に適合していない場合であって、その内容が、乙が認証を行っている鉱工業品等が日本産業規格に適合しなくなる恐れがあるとき、その他重大なものであるとき</w:t>
      </w:r>
    </w:p>
    <w:p w:rsidR="002B2F9F" w:rsidRPr="00FA4520" w:rsidRDefault="00BF4505" w:rsidP="002B2F9F">
      <w:pPr>
        <w:numPr>
          <w:ilvl w:val="0"/>
          <w:numId w:val="33"/>
        </w:numPr>
        <w:autoSpaceDE w:val="0"/>
        <w:autoSpaceDN w:val="0"/>
        <w:adjustRightInd w:val="0"/>
        <w:ind w:left="851"/>
        <w:jc w:val="left"/>
        <w:rPr>
          <w:rFonts w:hint="eastAsia"/>
          <w:kern w:val="0"/>
        </w:rPr>
      </w:pPr>
      <w:r>
        <w:rPr>
          <w:rFonts w:hint="eastAsia"/>
          <w:kern w:val="0"/>
        </w:rPr>
        <w:t>第</w:t>
      </w:r>
      <w:r w:rsidR="004F51EB">
        <w:rPr>
          <w:rFonts w:hint="eastAsia"/>
          <w:kern w:val="0"/>
        </w:rPr>
        <w:t>17</w:t>
      </w:r>
      <w:r w:rsidR="004F51EB">
        <w:rPr>
          <w:rFonts w:hint="eastAsia"/>
          <w:kern w:val="0"/>
        </w:rPr>
        <w:t>条又は第</w:t>
      </w:r>
      <w:r w:rsidR="004F51EB">
        <w:rPr>
          <w:rFonts w:hint="eastAsia"/>
          <w:kern w:val="0"/>
        </w:rPr>
        <w:t>18</w:t>
      </w:r>
      <w:r w:rsidR="004F51EB">
        <w:rPr>
          <w:rFonts w:hint="eastAsia"/>
          <w:kern w:val="0"/>
        </w:rPr>
        <w:t>条に基づく乙の請求に対し、甲が適確に、又は速やかに応じなかったとき</w:t>
      </w:r>
    </w:p>
    <w:p w:rsidR="00FA4520" w:rsidRDefault="00FA4520" w:rsidP="008B567E">
      <w:pPr>
        <w:autoSpaceDE w:val="0"/>
        <w:autoSpaceDN w:val="0"/>
        <w:adjustRightInd w:val="0"/>
        <w:jc w:val="left"/>
        <w:rPr>
          <w:color w:val="FF0000"/>
          <w:kern w:val="0"/>
        </w:rPr>
      </w:pPr>
    </w:p>
    <w:p w:rsidR="00FA4520" w:rsidRPr="00EE27FA" w:rsidRDefault="007C7F22" w:rsidP="006C4CA5">
      <w:pPr>
        <w:numPr>
          <w:ilvl w:val="0"/>
          <w:numId w:val="20"/>
        </w:numPr>
        <w:autoSpaceDE w:val="0"/>
        <w:autoSpaceDN w:val="0"/>
        <w:adjustRightInd w:val="0"/>
        <w:jc w:val="left"/>
        <w:rPr>
          <w:kern w:val="0"/>
        </w:rPr>
      </w:pPr>
      <w:r w:rsidRPr="00EE27FA">
        <w:rPr>
          <w:rFonts w:hint="eastAsia"/>
          <w:kern w:val="0"/>
        </w:rPr>
        <w:t>認証マーク等</w:t>
      </w:r>
      <w:r w:rsidR="00EE27FA" w:rsidRPr="00EE27FA">
        <w:rPr>
          <w:rFonts w:hint="eastAsia"/>
          <w:kern w:val="0"/>
        </w:rPr>
        <w:t>の使用の停止に係る措置</w:t>
      </w:r>
    </w:p>
    <w:p w:rsidR="00FA4520" w:rsidRDefault="00EE27FA" w:rsidP="00EE27FA">
      <w:pPr>
        <w:autoSpaceDE w:val="0"/>
        <w:autoSpaceDN w:val="0"/>
        <w:adjustRightInd w:val="0"/>
        <w:ind w:leftChars="100" w:left="240" w:firstLineChars="100" w:firstLine="240"/>
        <w:jc w:val="left"/>
        <w:rPr>
          <w:kern w:val="0"/>
        </w:rPr>
      </w:pPr>
      <w:r w:rsidRPr="00EE27FA">
        <w:rPr>
          <w:rFonts w:hint="eastAsia"/>
          <w:kern w:val="0"/>
        </w:rPr>
        <w:t>乙は、第</w:t>
      </w:r>
      <w:r w:rsidRPr="00EE27FA">
        <w:rPr>
          <w:rFonts w:hint="eastAsia"/>
          <w:kern w:val="0"/>
        </w:rPr>
        <w:t>19</w:t>
      </w:r>
      <w:r w:rsidRPr="00EE27FA">
        <w:rPr>
          <w:rFonts w:hint="eastAsia"/>
          <w:kern w:val="0"/>
        </w:rPr>
        <w:t>条に基づく請求をする場合には、甲に対し、次の</w:t>
      </w:r>
      <w:r w:rsidRPr="00EE27FA">
        <w:rPr>
          <w:rFonts w:hint="eastAsia"/>
          <w:kern w:val="0"/>
        </w:rPr>
        <w:t>1)</w:t>
      </w:r>
      <w:r w:rsidRPr="00EE27FA">
        <w:rPr>
          <w:rFonts w:hint="eastAsia"/>
          <w:kern w:val="0"/>
        </w:rPr>
        <w:t>～</w:t>
      </w:r>
      <w:r w:rsidRPr="00EE27FA">
        <w:rPr>
          <w:rFonts w:hint="eastAsia"/>
          <w:kern w:val="0"/>
        </w:rPr>
        <w:t>5)</w:t>
      </w:r>
      <w:r w:rsidRPr="00EE27FA">
        <w:rPr>
          <w:rFonts w:hint="eastAsia"/>
          <w:kern w:val="0"/>
        </w:rPr>
        <w:t>に掲げる事項を記載した文書により通知するものとする。</w:t>
      </w:r>
    </w:p>
    <w:p w:rsidR="00515FD0" w:rsidRDefault="00515FD0" w:rsidP="00515FD0">
      <w:pPr>
        <w:numPr>
          <w:ilvl w:val="0"/>
          <w:numId w:val="35"/>
        </w:numPr>
        <w:autoSpaceDE w:val="0"/>
        <w:autoSpaceDN w:val="0"/>
        <w:adjustRightInd w:val="0"/>
        <w:ind w:left="851"/>
        <w:jc w:val="left"/>
        <w:rPr>
          <w:kern w:val="0"/>
        </w:rPr>
      </w:pPr>
      <w:r>
        <w:rPr>
          <w:rFonts w:hint="eastAsia"/>
          <w:kern w:val="0"/>
        </w:rPr>
        <w:t>請求の対象となる甲の工場及び鉱工業品等の範囲</w:t>
      </w:r>
    </w:p>
    <w:p w:rsidR="00515FD0" w:rsidRDefault="00515FD0" w:rsidP="00515FD0">
      <w:pPr>
        <w:numPr>
          <w:ilvl w:val="0"/>
          <w:numId w:val="35"/>
        </w:numPr>
        <w:autoSpaceDE w:val="0"/>
        <w:autoSpaceDN w:val="0"/>
        <w:adjustRightInd w:val="0"/>
        <w:ind w:left="851"/>
        <w:jc w:val="left"/>
        <w:rPr>
          <w:kern w:val="0"/>
        </w:rPr>
      </w:pPr>
      <w:r>
        <w:rPr>
          <w:rFonts w:hint="eastAsia"/>
          <w:kern w:val="0"/>
        </w:rPr>
        <w:t>請求する日からその請求を取消す日までの間に、甲に対し、乙が認証を行っている鉱工業品等又はその包装、容器若しくは送り状に認証マーク等の表示（これと紛らわしい表示を含む。）</w:t>
      </w:r>
      <w:r w:rsidR="00375FC2">
        <w:rPr>
          <w:rFonts w:hint="eastAsia"/>
          <w:kern w:val="0"/>
        </w:rPr>
        <w:t>に付してはならない旨</w:t>
      </w:r>
    </w:p>
    <w:p w:rsidR="00375FC2" w:rsidRDefault="00375FC2" w:rsidP="00515FD0">
      <w:pPr>
        <w:numPr>
          <w:ilvl w:val="0"/>
          <w:numId w:val="35"/>
        </w:numPr>
        <w:autoSpaceDE w:val="0"/>
        <w:autoSpaceDN w:val="0"/>
        <w:adjustRightInd w:val="0"/>
        <w:ind w:left="851"/>
        <w:jc w:val="left"/>
        <w:rPr>
          <w:kern w:val="0"/>
        </w:rPr>
      </w:pPr>
      <w:r>
        <w:rPr>
          <w:rFonts w:hint="eastAsia"/>
          <w:kern w:val="0"/>
        </w:rPr>
        <w:t>甲が保有する認証マーク等の表示（これと紛らわしい表示を含む。）の付してある鉱工業品等であって、かつ、該当する日本産業規格に適合しないものを出荷してはならない旨</w:t>
      </w:r>
    </w:p>
    <w:p w:rsidR="001752C0" w:rsidRDefault="001752C0" w:rsidP="00515FD0">
      <w:pPr>
        <w:numPr>
          <w:ilvl w:val="0"/>
          <w:numId w:val="35"/>
        </w:numPr>
        <w:autoSpaceDE w:val="0"/>
        <w:autoSpaceDN w:val="0"/>
        <w:adjustRightInd w:val="0"/>
        <w:ind w:left="851"/>
        <w:jc w:val="left"/>
        <w:rPr>
          <w:kern w:val="0"/>
        </w:rPr>
      </w:pPr>
      <w:r>
        <w:rPr>
          <w:rFonts w:hint="eastAsia"/>
          <w:kern w:val="0"/>
        </w:rPr>
        <w:t>請求の有効期間</w:t>
      </w:r>
    </w:p>
    <w:p w:rsidR="001752C0" w:rsidRDefault="001752C0" w:rsidP="00515FD0">
      <w:pPr>
        <w:numPr>
          <w:ilvl w:val="0"/>
          <w:numId w:val="35"/>
        </w:numPr>
        <w:autoSpaceDE w:val="0"/>
        <w:autoSpaceDN w:val="0"/>
        <w:adjustRightInd w:val="0"/>
        <w:ind w:left="851"/>
        <w:jc w:val="left"/>
        <w:rPr>
          <w:kern w:val="0"/>
        </w:rPr>
      </w:pPr>
      <w:r>
        <w:rPr>
          <w:rFonts w:hint="eastAsia"/>
          <w:kern w:val="0"/>
        </w:rPr>
        <w:t>請求の有効期間内に、乙が認証を行っている鉱工業品等が該当する日本産業規格に適合しなくなった原因を是正し、又は甲の品質管理体制を</w:t>
      </w:r>
      <w:r w:rsidR="00FD559A" w:rsidRPr="00D31215">
        <w:rPr>
          <w:rFonts w:hint="eastAsia"/>
          <w:kern w:val="0"/>
        </w:rPr>
        <w:t>認証基準</w:t>
      </w:r>
      <w:r>
        <w:rPr>
          <w:rFonts w:hint="eastAsia"/>
          <w:kern w:val="0"/>
        </w:rPr>
        <w:t>に適合するように是正し、及び必要な予防措置を講ずる旨</w:t>
      </w:r>
    </w:p>
    <w:p w:rsidR="001752C0" w:rsidRDefault="001752C0" w:rsidP="001752C0">
      <w:pPr>
        <w:autoSpaceDE w:val="0"/>
        <w:autoSpaceDN w:val="0"/>
        <w:adjustRightInd w:val="0"/>
        <w:ind w:left="431" w:firstLineChars="100" w:firstLine="240"/>
        <w:jc w:val="left"/>
        <w:rPr>
          <w:kern w:val="0"/>
        </w:rPr>
      </w:pPr>
    </w:p>
    <w:p w:rsidR="001752C0" w:rsidRDefault="001752C0" w:rsidP="001752C0">
      <w:pPr>
        <w:autoSpaceDE w:val="0"/>
        <w:autoSpaceDN w:val="0"/>
        <w:adjustRightInd w:val="0"/>
        <w:ind w:left="431" w:firstLineChars="100" w:firstLine="240"/>
        <w:jc w:val="left"/>
        <w:rPr>
          <w:kern w:val="0"/>
        </w:rPr>
      </w:pPr>
      <w:r>
        <w:rPr>
          <w:rFonts w:hint="eastAsia"/>
          <w:kern w:val="0"/>
        </w:rPr>
        <w:t>乙は、適切と判断した場合には、上記</w:t>
      </w:r>
      <w:r>
        <w:rPr>
          <w:rFonts w:hint="eastAsia"/>
          <w:kern w:val="0"/>
        </w:rPr>
        <w:t>4)</w:t>
      </w:r>
      <w:r>
        <w:rPr>
          <w:rFonts w:hint="eastAsia"/>
          <w:kern w:val="0"/>
        </w:rPr>
        <w:t>に規定する請求の有効期間を延長することができる。</w:t>
      </w:r>
    </w:p>
    <w:p w:rsidR="001752C0" w:rsidRDefault="001752C0" w:rsidP="001752C0">
      <w:pPr>
        <w:autoSpaceDE w:val="0"/>
        <w:autoSpaceDN w:val="0"/>
        <w:adjustRightInd w:val="0"/>
        <w:ind w:left="431" w:firstLineChars="100" w:firstLine="240"/>
        <w:jc w:val="left"/>
        <w:rPr>
          <w:kern w:val="0"/>
        </w:rPr>
      </w:pPr>
      <w:r>
        <w:rPr>
          <w:rFonts w:hint="eastAsia"/>
          <w:kern w:val="0"/>
        </w:rPr>
        <w:t>乙は、上記</w:t>
      </w:r>
      <w:r>
        <w:rPr>
          <w:rFonts w:hint="eastAsia"/>
          <w:kern w:val="0"/>
        </w:rPr>
        <w:t>5)</w:t>
      </w:r>
      <w:r>
        <w:rPr>
          <w:rFonts w:hint="eastAsia"/>
          <w:kern w:val="0"/>
        </w:rPr>
        <w:t>の措置が講じられたことを確認した場合には、甲に対し、速やかに文書により、第</w:t>
      </w:r>
      <w:r>
        <w:rPr>
          <w:rFonts w:hint="eastAsia"/>
          <w:kern w:val="0"/>
        </w:rPr>
        <w:t>19</w:t>
      </w:r>
      <w:r>
        <w:rPr>
          <w:rFonts w:hint="eastAsia"/>
          <w:kern w:val="0"/>
        </w:rPr>
        <w:t>条に基づく請求を取消すことを通知するものとする。</w:t>
      </w:r>
    </w:p>
    <w:p w:rsidR="001752C0" w:rsidRDefault="001752C0" w:rsidP="001752C0">
      <w:pPr>
        <w:autoSpaceDE w:val="0"/>
        <w:autoSpaceDN w:val="0"/>
        <w:adjustRightInd w:val="0"/>
        <w:ind w:left="431" w:firstLineChars="100" w:firstLine="240"/>
        <w:jc w:val="left"/>
        <w:rPr>
          <w:kern w:val="0"/>
        </w:rPr>
      </w:pPr>
      <w:r>
        <w:rPr>
          <w:rFonts w:hint="eastAsia"/>
          <w:kern w:val="0"/>
        </w:rPr>
        <w:t>乙は、上記</w:t>
      </w:r>
      <w:r>
        <w:rPr>
          <w:rFonts w:hint="eastAsia"/>
          <w:kern w:val="0"/>
        </w:rPr>
        <w:t>4)</w:t>
      </w:r>
      <w:r>
        <w:rPr>
          <w:rFonts w:hint="eastAsia"/>
          <w:kern w:val="0"/>
        </w:rPr>
        <w:t>の有効期間（延長した場合を含む。）内に、上記</w:t>
      </w:r>
      <w:r>
        <w:rPr>
          <w:rFonts w:hint="eastAsia"/>
          <w:kern w:val="0"/>
        </w:rPr>
        <w:t>5)</w:t>
      </w:r>
      <w:r>
        <w:rPr>
          <w:rFonts w:hint="eastAsia"/>
          <w:kern w:val="0"/>
        </w:rPr>
        <w:t>の措置が講じられなかった</w:t>
      </w:r>
      <w:r w:rsidR="00D00AC6">
        <w:rPr>
          <w:rFonts w:hint="eastAsia"/>
          <w:kern w:val="0"/>
        </w:rPr>
        <w:t>場合は、甲の認証を取消すものとする。</w:t>
      </w:r>
    </w:p>
    <w:p w:rsidR="00D00AC6" w:rsidRPr="00EE27FA" w:rsidRDefault="00D00AC6" w:rsidP="001752C0">
      <w:pPr>
        <w:autoSpaceDE w:val="0"/>
        <w:autoSpaceDN w:val="0"/>
        <w:adjustRightInd w:val="0"/>
        <w:ind w:left="431" w:firstLineChars="100" w:firstLine="240"/>
        <w:jc w:val="left"/>
        <w:rPr>
          <w:rFonts w:hint="eastAsia"/>
          <w:kern w:val="0"/>
        </w:rPr>
      </w:pPr>
    </w:p>
    <w:p w:rsidR="00FA4520" w:rsidRPr="001F78CE" w:rsidRDefault="001F78CE" w:rsidP="00610669">
      <w:pPr>
        <w:numPr>
          <w:ilvl w:val="0"/>
          <w:numId w:val="20"/>
        </w:numPr>
        <w:autoSpaceDE w:val="0"/>
        <w:autoSpaceDN w:val="0"/>
        <w:adjustRightInd w:val="0"/>
        <w:jc w:val="left"/>
        <w:rPr>
          <w:kern w:val="0"/>
        </w:rPr>
      </w:pPr>
      <w:r w:rsidRPr="001F78CE">
        <w:rPr>
          <w:rFonts w:hint="eastAsia"/>
          <w:kern w:val="0"/>
        </w:rPr>
        <w:t>認証の取消し</w:t>
      </w:r>
    </w:p>
    <w:p w:rsidR="001F78CE" w:rsidRDefault="001F78CE" w:rsidP="001F78CE">
      <w:pPr>
        <w:autoSpaceDE w:val="0"/>
        <w:autoSpaceDN w:val="0"/>
        <w:adjustRightInd w:val="0"/>
        <w:ind w:firstLineChars="200" w:firstLine="480"/>
        <w:jc w:val="left"/>
        <w:rPr>
          <w:kern w:val="0"/>
        </w:rPr>
      </w:pPr>
      <w:r w:rsidRPr="00827C55">
        <w:rPr>
          <w:rFonts w:hint="eastAsia"/>
          <w:kern w:val="0"/>
        </w:rPr>
        <w:t>乙は、次のいずれかに</w:t>
      </w:r>
      <w:r w:rsidR="007E7C45" w:rsidRPr="00827C55">
        <w:rPr>
          <w:rFonts w:hint="eastAsia"/>
          <w:kern w:val="0"/>
        </w:rPr>
        <w:t>該当する場合、甲の認証をすべて取消すものとする。</w:t>
      </w:r>
    </w:p>
    <w:p w:rsidR="00827C55" w:rsidRDefault="00827C55" w:rsidP="00827C55">
      <w:pPr>
        <w:numPr>
          <w:ilvl w:val="0"/>
          <w:numId w:val="36"/>
        </w:numPr>
        <w:autoSpaceDE w:val="0"/>
        <w:autoSpaceDN w:val="0"/>
        <w:adjustRightInd w:val="0"/>
        <w:ind w:left="851"/>
        <w:jc w:val="left"/>
        <w:rPr>
          <w:kern w:val="0"/>
        </w:rPr>
      </w:pPr>
      <w:r>
        <w:rPr>
          <w:rFonts w:hint="eastAsia"/>
          <w:kern w:val="0"/>
        </w:rPr>
        <w:t>甲が、乙による認証維持審査を拒み、妨げ、又は忌避したとき</w:t>
      </w:r>
    </w:p>
    <w:p w:rsidR="00827C55" w:rsidRDefault="00827C55" w:rsidP="00827C55">
      <w:pPr>
        <w:numPr>
          <w:ilvl w:val="0"/>
          <w:numId w:val="36"/>
        </w:numPr>
        <w:autoSpaceDE w:val="0"/>
        <w:autoSpaceDN w:val="0"/>
        <w:adjustRightInd w:val="0"/>
        <w:ind w:left="851"/>
        <w:jc w:val="left"/>
        <w:rPr>
          <w:kern w:val="0"/>
        </w:rPr>
      </w:pPr>
      <w:r>
        <w:rPr>
          <w:rFonts w:hint="eastAsia"/>
          <w:kern w:val="0"/>
        </w:rPr>
        <w:t>乙が、第</w:t>
      </w:r>
      <w:r>
        <w:rPr>
          <w:rFonts w:hint="eastAsia"/>
          <w:kern w:val="0"/>
        </w:rPr>
        <w:t>19</w:t>
      </w:r>
      <w:r>
        <w:rPr>
          <w:rFonts w:hint="eastAsia"/>
          <w:kern w:val="0"/>
        </w:rPr>
        <w:t>条に基づく請求をした場合であって、その請求の有効期間内に、乙が認証を行っている鉱工業品等、又はその包装、容器若しくは送り状に、甲が認証マーク等（これと紛らわしい表示を含む。）をしたとき</w:t>
      </w:r>
    </w:p>
    <w:p w:rsidR="00827C55" w:rsidRDefault="00827C55" w:rsidP="00827C55">
      <w:pPr>
        <w:numPr>
          <w:ilvl w:val="0"/>
          <w:numId w:val="36"/>
        </w:numPr>
        <w:autoSpaceDE w:val="0"/>
        <w:autoSpaceDN w:val="0"/>
        <w:adjustRightInd w:val="0"/>
        <w:ind w:left="851"/>
        <w:jc w:val="left"/>
        <w:rPr>
          <w:kern w:val="0"/>
        </w:rPr>
      </w:pPr>
      <w:r>
        <w:rPr>
          <w:rFonts w:hint="eastAsia"/>
          <w:kern w:val="0"/>
        </w:rPr>
        <w:t>乙が、第</w:t>
      </w:r>
      <w:r>
        <w:rPr>
          <w:rFonts w:hint="eastAsia"/>
          <w:kern w:val="0"/>
        </w:rPr>
        <w:t>19</w:t>
      </w:r>
      <w:r>
        <w:rPr>
          <w:rFonts w:hint="eastAsia"/>
          <w:kern w:val="0"/>
        </w:rPr>
        <w:t>条に基づく請求をした場合であって、その請求の有効期間内に、甲が保有する認証マーク等の表示（これと紛らわしい表示を含む。）を付してある鉱工業品等であって、該当する日本産業規格に適合していないものを甲が出荷したとき</w:t>
      </w:r>
    </w:p>
    <w:p w:rsidR="00827C55" w:rsidRDefault="00827C55" w:rsidP="00827C55">
      <w:pPr>
        <w:autoSpaceDE w:val="0"/>
        <w:autoSpaceDN w:val="0"/>
        <w:adjustRightInd w:val="0"/>
        <w:ind w:left="431"/>
        <w:jc w:val="left"/>
        <w:rPr>
          <w:kern w:val="0"/>
        </w:rPr>
      </w:pPr>
    </w:p>
    <w:p w:rsidR="00827C55" w:rsidRDefault="00827C55" w:rsidP="00827C55">
      <w:pPr>
        <w:autoSpaceDE w:val="0"/>
        <w:autoSpaceDN w:val="0"/>
        <w:adjustRightInd w:val="0"/>
        <w:ind w:left="431" w:firstLineChars="50" w:firstLine="120"/>
        <w:jc w:val="left"/>
        <w:rPr>
          <w:kern w:val="0"/>
        </w:rPr>
      </w:pPr>
      <w:r>
        <w:rPr>
          <w:rFonts w:hint="eastAsia"/>
          <w:kern w:val="0"/>
        </w:rPr>
        <w:t>乙は、上記の認証の取消し及び第</w:t>
      </w:r>
      <w:r>
        <w:rPr>
          <w:rFonts w:hint="eastAsia"/>
          <w:kern w:val="0"/>
        </w:rPr>
        <w:t>19</w:t>
      </w:r>
      <w:r>
        <w:rPr>
          <w:rFonts w:hint="eastAsia"/>
          <w:kern w:val="0"/>
        </w:rPr>
        <w:t>条に基づく認証の取消しのほか、次のいずれかに該当する場合、認証を取消すことができる。</w:t>
      </w:r>
    </w:p>
    <w:p w:rsidR="00827C55" w:rsidRDefault="00827C55" w:rsidP="00827C55">
      <w:pPr>
        <w:numPr>
          <w:ilvl w:val="0"/>
          <w:numId w:val="37"/>
        </w:numPr>
        <w:autoSpaceDE w:val="0"/>
        <w:autoSpaceDN w:val="0"/>
        <w:adjustRightInd w:val="0"/>
        <w:ind w:left="851"/>
        <w:jc w:val="left"/>
        <w:rPr>
          <w:kern w:val="0"/>
        </w:rPr>
      </w:pPr>
      <w:r>
        <w:rPr>
          <w:rFonts w:hint="eastAsia"/>
          <w:kern w:val="0"/>
        </w:rPr>
        <w:t>甲が、乙に対する債務決済（認証のために必要とされる費用等）を支払期日までに履行できないとき</w:t>
      </w:r>
    </w:p>
    <w:p w:rsidR="00827C55" w:rsidRDefault="00827C55" w:rsidP="00827C55">
      <w:pPr>
        <w:numPr>
          <w:ilvl w:val="0"/>
          <w:numId w:val="37"/>
        </w:numPr>
        <w:autoSpaceDE w:val="0"/>
        <w:autoSpaceDN w:val="0"/>
        <w:adjustRightInd w:val="0"/>
        <w:ind w:left="851"/>
        <w:jc w:val="left"/>
        <w:rPr>
          <w:kern w:val="0"/>
        </w:rPr>
      </w:pPr>
      <w:r>
        <w:rPr>
          <w:rFonts w:hint="eastAsia"/>
          <w:kern w:val="0"/>
        </w:rPr>
        <w:lastRenderedPageBreak/>
        <w:t>甲が、本認証契約に違反したとき</w:t>
      </w:r>
    </w:p>
    <w:p w:rsidR="00A75009" w:rsidRDefault="00A75009" w:rsidP="00A75009">
      <w:pPr>
        <w:autoSpaceDE w:val="0"/>
        <w:autoSpaceDN w:val="0"/>
        <w:adjustRightInd w:val="0"/>
        <w:jc w:val="left"/>
        <w:rPr>
          <w:kern w:val="0"/>
        </w:rPr>
      </w:pPr>
    </w:p>
    <w:p w:rsidR="00A75009" w:rsidRDefault="005059F7" w:rsidP="00A75009">
      <w:pPr>
        <w:numPr>
          <w:ilvl w:val="0"/>
          <w:numId w:val="20"/>
        </w:numPr>
        <w:autoSpaceDE w:val="0"/>
        <w:autoSpaceDN w:val="0"/>
        <w:adjustRightInd w:val="0"/>
        <w:jc w:val="left"/>
        <w:rPr>
          <w:kern w:val="0"/>
        </w:rPr>
      </w:pPr>
      <w:r>
        <w:rPr>
          <w:rFonts w:hint="eastAsia"/>
          <w:kern w:val="0"/>
        </w:rPr>
        <w:t>認証の取消しに係る措置</w:t>
      </w:r>
    </w:p>
    <w:p w:rsidR="0077245E" w:rsidRDefault="0077245E" w:rsidP="00FF6FF8">
      <w:pPr>
        <w:autoSpaceDE w:val="0"/>
        <w:autoSpaceDN w:val="0"/>
        <w:adjustRightInd w:val="0"/>
        <w:ind w:leftChars="100" w:left="240" w:firstLineChars="100" w:firstLine="240"/>
        <w:jc w:val="left"/>
        <w:rPr>
          <w:kern w:val="0"/>
        </w:rPr>
      </w:pPr>
      <w:r>
        <w:rPr>
          <w:rFonts w:hint="eastAsia"/>
          <w:kern w:val="0"/>
        </w:rPr>
        <w:t>乙は、甲の認証を取消す場合には、甲に対し、当該認証を取消す期日及び乙に対し異議申立てができる旨を</w:t>
      </w:r>
      <w:r w:rsidR="00C66325">
        <w:rPr>
          <w:rFonts w:hint="eastAsia"/>
          <w:kern w:val="0"/>
        </w:rPr>
        <w:t>記載した</w:t>
      </w:r>
      <w:r>
        <w:rPr>
          <w:rFonts w:hint="eastAsia"/>
          <w:kern w:val="0"/>
        </w:rPr>
        <w:t>文書により通知するものとする。</w:t>
      </w:r>
    </w:p>
    <w:p w:rsidR="00A91AB7" w:rsidRDefault="00A91AB7" w:rsidP="00FF6FF8">
      <w:pPr>
        <w:autoSpaceDE w:val="0"/>
        <w:autoSpaceDN w:val="0"/>
        <w:adjustRightInd w:val="0"/>
        <w:ind w:leftChars="100" w:left="240" w:firstLineChars="100" w:firstLine="240"/>
        <w:jc w:val="left"/>
        <w:rPr>
          <w:rFonts w:hint="eastAsia"/>
          <w:kern w:val="0"/>
        </w:rPr>
      </w:pPr>
      <w:r>
        <w:rPr>
          <w:rFonts w:hint="eastAsia"/>
          <w:kern w:val="0"/>
        </w:rPr>
        <w:t>乙は、甲から当該認証の取消しについて異議申立てを受けたときは、これを考慮して認証の取消しの可否について決定するものとする。</w:t>
      </w:r>
    </w:p>
    <w:p w:rsidR="00481D21" w:rsidRDefault="00481D21" w:rsidP="00481D21">
      <w:pPr>
        <w:autoSpaceDE w:val="0"/>
        <w:autoSpaceDN w:val="0"/>
        <w:adjustRightInd w:val="0"/>
        <w:jc w:val="left"/>
        <w:rPr>
          <w:kern w:val="0"/>
        </w:rPr>
      </w:pPr>
    </w:p>
    <w:p w:rsidR="00481D21" w:rsidRDefault="00481D21" w:rsidP="00481D21">
      <w:pPr>
        <w:numPr>
          <w:ilvl w:val="0"/>
          <w:numId w:val="20"/>
        </w:numPr>
        <w:autoSpaceDE w:val="0"/>
        <w:autoSpaceDN w:val="0"/>
        <w:adjustRightInd w:val="0"/>
        <w:jc w:val="left"/>
        <w:rPr>
          <w:kern w:val="0"/>
        </w:rPr>
      </w:pPr>
      <w:r>
        <w:rPr>
          <w:rFonts w:hint="eastAsia"/>
          <w:kern w:val="0"/>
        </w:rPr>
        <w:t>認証の取消しに係る措置</w:t>
      </w:r>
    </w:p>
    <w:p w:rsidR="00481D21" w:rsidRDefault="00481D21" w:rsidP="00481D21">
      <w:pPr>
        <w:autoSpaceDE w:val="0"/>
        <w:autoSpaceDN w:val="0"/>
        <w:adjustRightInd w:val="0"/>
        <w:ind w:leftChars="100" w:left="240" w:firstLineChars="100" w:firstLine="240"/>
        <w:jc w:val="left"/>
        <w:rPr>
          <w:kern w:val="0"/>
        </w:rPr>
      </w:pPr>
      <w:r>
        <w:rPr>
          <w:rFonts w:hint="eastAsia"/>
          <w:kern w:val="0"/>
        </w:rPr>
        <w:t>乙は、甲の認証を取消す場合には、甲に対して、当該取消した認証に係る鉱工業品等又はその容器、包装若しくは送り状に付された認証マーク等の表示（これと紛らわしい表示を含む。）を除去し、又は抹消するよう請求するものとする。</w:t>
      </w:r>
    </w:p>
    <w:p w:rsidR="00FA4520" w:rsidRPr="00481D21" w:rsidRDefault="00FA4520" w:rsidP="008B567E">
      <w:pPr>
        <w:autoSpaceDE w:val="0"/>
        <w:autoSpaceDN w:val="0"/>
        <w:adjustRightInd w:val="0"/>
        <w:jc w:val="left"/>
        <w:rPr>
          <w:rFonts w:hint="eastAsia"/>
          <w:color w:val="FF0000"/>
          <w:kern w:val="0"/>
        </w:rPr>
      </w:pPr>
    </w:p>
    <w:p w:rsidR="003E3319" w:rsidRPr="00C66325" w:rsidRDefault="00C66325" w:rsidP="00C66325">
      <w:pPr>
        <w:numPr>
          <w:ilvl w:val="0"/>
          <w:numId w:val="20"/>
        </w:numPr>
        <w:autoSpaceDE w:val="0"/>
        <w:autoSpaceDN w:val="0"/>
        <w:adjustRightInd w:val="0"/>
        <w:jc w:val="left"/>
        <w:rPr>
          <w:kern w:val="0"/>
        </w:rPr>
      </w:pPr>
      <w:r w:rsidRPr="00C66325">
        <w:rPr>
          <w:rFonts w:hint="eastAsia"/>
          <w:kern w:val="0"/>
        </w:rPr>
        <w:t>乙に対する甲のその他の通知義務</w:t>
      </w:r>
    </w:p>
    <w:p w:rsidR="00C66325" w:rsidRPr="004352E2" w:rsidRDefault="00120106" w:rsidP="00120106">
      <w:pPr>
        <w:autoSpaceDE w:val="0"/>
        <w:autoSpaceDN w:val="0"/>
        <w:adjustRightInd w:val="0"/>
        <w:ind w:leftChars="100" w:left="240" w:firstLineChars="100" w:firstLine="240"/>
        <w:jc w:val="left"/>
        <w:rPr>
          <w:kern w:val="0"/>
        </w:rPr>
      </w:pPr>
      <w:r w:rsidRPr="004352E2">
        <w:rPr>
          <w:rFonts w:hint="eastAsia"/>
          <w:kern w:val="0"/>
        </w:rPr>
        <w:t>甲は、本認証契約の該当する条項で定めている場合のほか、次に該当する場合、それぞれ定める時期に、乙に報告しなければならない。</w:t>
      </w:r>
    </w:p>
    <w:p w:rsidR="00120106" w:rsidRPr="004352E2" w:rsidRDefault="00120106" w:rsidP="00120106">
      <w:pPr>
        <w:numPr>
          <w:ilvl w:val="0"/>
          <w:numId w:val="38"/>
        </w:numPr>
        <w:autoSpaceDE w:val="0"/>
        <w:autoSpaceDN w:val="0"/>
        <w:adjustRightInd w:val="0"/>
        <w:jc w:val="left"/>
        <w:rPr>
          <w:kern w:val="0"/>
        </w:rPr>
      </w:pPr>
      <w:r w:rsidRPr="004352E2">
        <w:rPr>
          <w:rFonts w:hint="eastAsia"/>
          <w:kern w:val="0"/>
        </w:rPr>
        <w:t>甲の氏名又は名称が変更された場合　速やかに</w:t>
      </w:r>
    </w:p>
    <w:p w:rsidR="00120106" w:rsidRPr="004352E2" w:rsidRDefault="00120106" w:rsidP="00120106">
      <w:pPr>
        <w:numPr>
          <w:ilvl w:val="0"/>
          <w:numId w:val="38"/>
        </w:numPr>
        <w:autoSpaceDE w:val="0"/>
        <w:autoSpaceDN w:val="0"/>
        <w:adjustRightInd w:val="0"/>
        <w:jc w:val="left"/>
        <w:rPr>
          <w:kern w:val="0"/>
        </w:rPr>
      </w:pPr>
      <w:r w:rsidRPr="004352E2">
        <w:rPr>
          <w:rFonts w:hint="eastAsia"/>
          <w:kern w:val="0"/>
        </w:rPr>
        <w:t>甲の認証に係る工場の名称が変更された場合　速やかに</w:t>
      </w:r>
    </w:p>
    <w:p w:rsidR="00120106" w:rsidRPr="004352E2" w:rsidRDefault="00120106" w:rsidP="00120106">
      <w:pPr>
        <w:numPr>
          <w:ilvl w:val="0"/>
          <w:numId w:val="38"/>
        </w:numPr>
        <w:autoSpaceDE w:val="0"/>
        <w:autoSpaceDN w:val="0"/>
        <w:adjustRightInd w:val="0"/>
        <w:jc w:val="left"/>
        <w:rPr>
          <w:rFonts w:hint="eastAsia"/>
          <w:kern w:val="0"/>
        </w:rPr>
      </w:pPr>
      <w:r w:rsidRPr="004352E2">
        <w:rPr>
          <w:rFonts w:hint="eastAsia"/>
          <w:kern w:val="0"/>
        </w:rPr>
        <w:t>甲の認証に係る工場の全部又は一部について事業を休止又は廃止した場合　速やかに</w:t>
      </w:r>
    </w:p>
    <w:p w:rsidR="00C66325" w:rsidRDefault="00C66325" w:rsidP="008B567E">
      <w:pPr>
        <w:autoSpaceDE w:val="0"/>
        <w:autoSpaceDN w:val="0"/>
        <w:adjustRightInd w:val="0"/>
        <w:jc w:val="left"/>
        <w:rPr>
          <w:color w:val="FF0000"/>
          <w:kern w:val="0"/>
        </w:rPr>
      </w:pPr>
    </w:p>
    <w:p w:rsidR="00E25983" w:rsidRPr="003B346A" w:rsidRDefault="00E25983" w:rsidP="00E25983">
      <w:pPr>
        <w:numPr>
          <w:ilvl w:val="0"/>
          <w:numId w:val="20"/>
        </w:numPr>
        <w:autoSpaceDE w:val="0"/>
        <w:autoSpaceDN w:val="0"/>
        <w:adjustRightInd w:val="0"/>
        <w:jc w:val="left"/>
        <w:rPr>
          <w:kern w:val="0"/>
        </w:rPr>
      </w:pPr>
      <w:r w:rsidRPr="003B346A">
        <w:rPr>
          <w:rFonts w:hint="eastAsia"/>
          <w:kern w:val="0"/>
        </w:rPr>
        <w:t>甲に対する乙のその他の通知義務</w:t>
      </w:r>
    </w:p>
    <w:p w:rsidR="00E25983" w:rsidRDefault="00C46EFC" w:rsidP="00AC3C2F">
      <w:pPr>
        <w:autoSpaceDE w:val="0"/>
        <w:autoSpaceDN w:val="0"/>
        <w:adjustRightInd w:val="0"/>
        <w:ind w:leftChars="100" w:left="240" w:firstLineChars="100" w:firstLine="240"/>
        <w:jc w:val="left"/>
        <w:rPr>
          <w:kern w:val="0"/>
        </w:rPr>
      </w:pPr>
      <w:r w:rsidRPr="00AC3C2F">
        <w:rPr>
          <w:rFonts w:hint="eastAsia"/>
          <w:kern w:val="0"/>
        </w:rPr>
        <w:t>乙は、</w:t>
      </w:r>
      <w:r w:rsidR="00AC3C2F" w:rsidRPr="00AC3C2F">
        <w:rPr>
          <w:rFonts w:hint="eastAsia"/>
          <w:kern w:val="0"/>
        </w:rPr>
        <w:t>本認証契約の該当する条項で定めている場合のほか、次に該当する場合、それぞれに定める時期に、甲に通知しなければならない。</w:t>
      </w:r>
    </w:p>
    <w:p w:rsidR="00F32CE7" w:rsidRDefault="00F32CE7" w:rsidP="00F32CE7">
      <w:pPr>
        <w:numPr>
          <w:ilvl w:val="0"/>
          <w:numId w:val="39"/>
        </w:numPr>
        <w:autoSpaceDE w:val="0"/>
        <w:autoSpaceDN w:val="0"/>
        <w:adjustRightInd w:val="0"/>
        <w:ind w:left="851"/>
        <w:jc w:val="left"/>
        <w:rPr>
          <w:kern w:val="0"/>
        </w:rPr>
      </w:pPr>
      <w:r>
        <w:rPr>
          <w:rFonts w:hint="eastAsia"/>
          <w:kern w:val="0"/>
        </w:rPr>
        <w:t>乙が事業の全部を第三者に承継させる場合　承継させる日まで</w:t>
      </w:r>
    </w:p>
    <w:p w:rsidR="00F32CE7" w:rsidRDefault="00F32CE7" w:rsidP="00F32CE7">
      <w:pPr>
        <w:numPr>
          <w:ilvl w:val="0"/>
          <w:numId w:val="39"/>
        </w:numPr>
        <w:autoSpaceDE w:val="0"/>
        <w:autoSpaceDN w:val="0"/>
        <w:adjustRightInd w:val="0"/>
        <w:ind w:left="851"/>
        <w:jc w:val="left"/>
        <w:rPr>
          <w:kern w:val="0"/>
        </w:rPr>
      </w:pPr>
      <w:r>
        <w:rPr>
          <w:rFonts w:hint="eastAsia"/>
          <w:kern w:val="0"/>
        </w:rPr>
        <w:t>乙の事務所の所在地を変更しようとするとき　変更する日まで</w:t>
      </w:r>
    </w:p>
    <w:p w:rsidR="00F32CE7" w:rsidRDefault="008A148D" w:rsidP="00F32CE7">
      <w:pPr>
        <w:numPr>
          <w:ilvl w:val="0"/>
          <w:numId w:val="39"/>
        </w:numPr>
        <w:autoSpaceDE w:val="0"/>
        <w:autoSpaceDN w:val="0"/>
        <w:adjustRightInd w:val="0"/>
        <w:ind w:left="851"/>
        <w:jc w:val="left"/>
        <w:rPr>
          <w:kern w:val="0"/>
        </w:rPr>
      </w:pPr>
      <w:r>
        <w:rPr>
          <w:rFonts w:hint="eastAsia"/>
          <w:kern w:val="0"/>
        </w:rPr>
        <w:t>乙</w:t>
      </w:r>
      <w:r w:rsidR="00F32CE7">
        <w:rPr>
          <w:rFonts w:hint="eastAsia"/>
          <w:kern w:val="0"/>
        </w:rPr>
        <w:t>が認証の業務の全部又は一部を休止し、又は廃止しようとするとき　休止又は廃止しようとする</w:t>
      </w:r>
      <w:r w:rsidR="00F32CE7">
        <w:rPr>
          <w:rFonts w:hint="eastAsia"/>
          <w:kern w:val="0"/>
        </w:rPr>
        <w:t>6</w:t>
      </w:r>
      <w:r w:rsidR="00F32CE7">
        <w:rPr>
          <w:rFonts w:hint="eastAsia"/>
          <w:kern w:val="0"/>
        </w:rPr>
        <w:t>か月前まで</w:t>
      </w:r>
    </w:p>
    <w:p w:rsidR="00FA1A64" w:rsidRDefault="00FA1A64" w:rsidP="00F32CE7">
      <w:pPr>
        <w:numPr>
          <w:ilvl w:val="0"/>
          <w:numId w:val="39"/>
        </w:numPr>
        <w:autoSpaceDE w:val="0"/>
        <w:autoSpaceDN w:val="0"/>
        <w:adjustRightInd w:val="0"/>
        <w:ind w:left="851"/>
        <w:jc w:val="left"/>
        <w:rPr>
          <w:kern w:val="0"/>
        </w:rPr>
      </w:pPr>
      <w:r>
        <w:rPr>
          <w:rFonts w:hint="eastAsia"/>
          <w:kern w:val="0"/>
        </w:rPr>
        <w:t>乙が産業標準化法第</w:t>
      </w:r>
      <w:r>
        <w:rPr>
          <w:rFonts w:hint="eastAsia"/>
          <w:kern w:val="0"/>
        </w:rPr>
        <w:t>52</w:t>
      </w:r>
      <w:r>
        <w:rPr>
          <w:rFonts w:hint="eastAsia"/>
          <w:kern w:val="0"/>
        </w:rPr>
        <w:t>条第</w:t>
      </w:r>
      <w:r>
        <w:rPr>
          <w:rFonts w:hint="eastAsia"/>
          <w:kern w:val="0"/>
        </w:rPr>
        <w:t>1</w:t>
      </w:r>
      <w:r>
        <w:rPr>
          <w:rFonts w:hint="eastAsia"/>
          <w:kern w:val="0"/>
        </w:rPr>
        <w:t>項の登録の取消し又は認証の業務の全部若しくは一部の停止を命じられたとき　直ちに</w:t>
      </w:r>
    </w:p>
    <w:p w:rsidR="00FA1A64" w:rsidRDefault="008D16D0" w:rsidP="00F32CE7">
      <w:pPr>
        <w:numPr>
          <w:ilvl w:val="0"/>
          <w:numId w:val="39"/>
        </w:numPr>
        <w:autoSpaceDE w:val="0"/>
        <w:autoSpaceDN w:val="0"/>
        <w:adjustRightInd w:val="0"/>
        <w:ind w:left="851"/>
        <w:jc w:val="left"/>
        <w:rPr>
          <w:kern w:val="0"/>
        </w:rPr>
      </w:pPr>
      <w:r>
        <w:rPr>
          <w:rFonts w:hint="eastAsia"/>
          <w:kern w:val="0"/>
        </w:rPr>
        <w:t>乙が産業標準化法第</w:t>
      </w:r>
      <w:r>
        <w:rPr>
          <w:rFonts w:hint="eastAsia"/>
          <w:kern w:val="0"/>
        </w:rPr>
        <w:t>52</w:t>
      </w:r>
      <w:r>
        <w:rPr>
          <w:rFonts w:hint="eastAsia"/>
          <w:kern w:val="0"/>
        </w:rPr>
        <w:t>条第</w:t>
      </w:r>
      <w:r>
        <w:rPr>
          <w:rFonts w:hint="eastAsia"/>
          <w:kern w:val="0"/>
        </w:rPr>
        <w:t>2</w:t>
      </w:r>
      <w:r>
        <w:rPr>
          <w:rFonts w:hint="eastAsia"/>
          <w:kern w:val="0"/>
        </w:rPr>
        <w:t>項の聴聞の通知を受けたとき　直ちに</w:t>
      </w:r>
    </w:p>
    <w:p w:rsidR="008D16D0" w:rsidRDefault="008D16D0" w:rsidP="00F32CE7">
      <w:pPr>
        <w:numPr>
          <w:ilvl w:val="0"/>
          <w:numId w:val="39"/>
        </w:numPr>
        <w:autoSpaceDE w:val="0"/>
        <w:autoSpaceDN w:val="0"/>
        <w:adjustRightInd w:val="0"/>
        <w:ind w:left="851"/>
        <w:jc w:val="left"/>
        <w:rPr>
          <w:kern w:val="0"/>
        </w:rPr>
      </w:pPr>
      <w:r>
        <w:rPr>
          <w:rFonts w:hint="eastAsia"/>
          <w:kern w:val="0"/>
        </w:rPr>
        <w:t>乙の行っている認証に係る日本産業規格が改正されたとき　直ちに</w:t>
      </w:r>
    </w:p>
    <w:p w:rsidR="00E203B6" w:rsidRPr="00C44CC1" w:rsidRDefault="008D16D0" w:rsidP="00E9380B">
      <w:pPr>
        <w:numPr>
          <w:ilvl w:val="0"/>
          <w:numId w:val="39"/>
        </w:numPr>
        <w:autoSpaceDE w:val="0"/>
        <w:autoSpaceDN w:val="0"/>
        <w:adjustRightInd w:val="0"/>
        <w:ind w:left="851"/>
        <w:jc w:val="left"/>
        <w:rPr>
          <w:kern w:val="0"/>
        </w:rPr>
      </w:pPr>
      <w:r w:rsidRPr="00C44CC1">
        <w:rPr>
          <w:rFonts w:hint="eastAsia"/>
          <w:kern w:val="0"/>
        </w:rPr>
        <w:t>乙の行っている認証に係る省令第</w:t>
      </w:r>
      <w:r w:rsidRPr="00C44CC1">
        <w:rPr>
          <w:rFonts w:hint="eastAsia"/>
          <w:kern w:val="0"/>
        </w:rPr>
        <w:t>2</w:t>
      </w:r>
      <w:r w:rsidRPr="00C44CC1">
        <w:rPr>
          <w:rFonts w:hint="eastAsia"/>
          <w:kern w:val="0"/>
        </w:rPr>
        <w:t>条に規定される品質管理体制の審査の基準、及び</w:t>
      </w:r>
      <w:r w:rsidRPr="00C44CC1">
        <w:rPr>
          <w:rFonts w:hint="eastAsia"/>
          <w:kern w:val="0"/>
        </w:rPr>
        <w:t>JIS</w:t>
      </w:r>
      <w:r w:rsidRPr="00C44CC1">
        <w:rPr>
          <w:kern w:val="0"/>
        </w:rPr>
        <w:t xml:space="preserve"> </w:t>
      </w:r>
      <w:r w:rsidRPr="00C44CC1">
        <w:rPr>
          <w:rFonts w:hint="eastAsia"/>
          <w:kern w:val="0"/>
        </w:rPr>
        <w:t>Q</w:t>
      </w:r>
      <w:r w:rsidRPr="00C44CC1">
        <w:rPr>
          <w:kern w:val="0"/>
        </w:rPr>
        <w:t xml:space="preserve"> </w:t>
      </w:r>
      <w:r w:rsidRPr="00C44CC1">
        <w:rPr>
          <w:rFonts w:hint="eastAsia"/>
          <w:kern w:val="0"/>
        </w:rPr>
        <w:t>1001</w:t>
      </w:r>
      <w:r w:rsidRPr="00C44CC1">
        <w:rPr>
          <w:kern w:val="0"/>
        </w:rPr>
        <w:t xml:space="preserve"> </w:t>
      </w:r>
      <w:r w:rsidRPr="00C44CC1">
        <w:rPr>
          <w:rFonts w:hint="eastAsia"/>
          <w:kern w:val="0"/>
        </w:rPr>
        <w:t>附属書</w:t>
      </w:r>
      <w:r w:rsidRPr="00C44CC1">
        <w:rPr>
          <w:rFonts w:hint="eastAsia"/>
          <w:kern w:val="0"/>
        </w:rPr>
        <w:t>B</w:t>
      </w:r>
      <w:r w:rsidRPr="00C44CC1">
        <w:rPr>
          <w:rFonts w:hint="eastAsia"/>
          <w:kern w:val="0"/>
        </w:rPr>
        <w:t>に定める審査の基準が改正されたとき　直ちに</w:t>
      </w:r>
    </w:p>
    <w:p w:rsidR="00E203B6" w:rsidRDefault="00E203B6" w:rsidP="00E203B6">
      <w:pPr>
        <w:autoSpaceDE w:val="0"/>
        <w:autoSpaceDN w:val="0"/>
        <w:adjustRightInd w:val="0"/>
        <w:jc w:val="left"/>
        <w:rPr>
          <w:rFonts w:hint="eastAsia"/>
          <w:kern w:val="0"/>
        </w:rPr>
      </w:pPr>
    </w:p>
    <w:p w:rsidR="00E203B6" w:rsidRDefault="00E203B6" w:rsidP="00E203B6">
      <w:pPr>
        <w:numPr>
          <w:ilvl w:val="0"/>
          <w:numId w:val="20"/>
        </w:numPr>
        <w:autoSpaceDE w:val="0"/>
        <w:autoSpaceDN w:val="0"/>
        <w:adjustRightInd w:val="0"/>
        <w:jc w:val="left"/>
        <w:rPr>
          <w:kern w:val="0"/>
        </w:rPr>
      </w:pPr>
      <w:r>
        <w:rPr>
          <w:rFonts w:hint="eastAsia"/>
          <w:kern w:val="0"/>
        </w:rPr>
        <w:t>甲の乙に対する異議申立て</w:t>
      </w:r>
    </w:p>
    <w:p w:rsidR="00E203B6" w:rsidRDefault="00E203B6" w:rsidP="00E203B6">
      <w:pPr>
        <w:autoSpaceDE w:val="0"/>
        <w:autoSpaceDN w:val="0"/>
        <w:adjustRightInd w:val="0"/>
        <w:ind w:firstLineChars="200" w:firstLine="480"/>
        <w:jc w:val="left"/>
        <w:rPr>
          <w:kern w:val="0"/>
        </w:rPr>
      </w:pPr>
      <w:r>
        <w:rPr>
          <w:rFonts w:hint="eastAsia"/>
          <w:kern w:val="0"/>
        </w:rPr>
        <w:t>乙が甲に対し講じた措置について、甲は異議申立てを行うことができる。</w:t>
      </w:r>
    </w:p>
    <w:p w:rsidR="00E203B6" w:rsidRPr="00AC3C2F" w:rsidRDefault="00E203B6" w:rsidP="00E203B6">
      <w:pPr>
        <w:autoSpaceDE w:val="0"/>
        <w:autoSpaceDN w:val="0"/>
        <w:adjustRightInd w:val="0"/>
        <w:ind w:firstLineChars="200" w:firstLine="480"/>
        <w:jc w:val="left"/>
        <w:rPr>
          <w:rFonts w:hint="eastAsia"/>
          <w:kern w:val="0"/>
        </w:rPr>
      </w:pPr>
      <w:r>
        <w:rPr>
          <w:rFonts w:hint="eastAsia"/>
          <w:kern w:val="0"/>
        </w:rPr>
        <w:t>乙は、甲から異議申立てがあった場合、適切に措置しなければならない。</w:t>
      </w:r>
    </w:p>
    <w:p w:rsidR="00E25983" w:rsidRDefault="00E25983" w:rsidP="008B567E">
      <w:pPr>
        <w:autoSpaceDE w:val="0"/>
        <w:autoSpaceDN w:val="0"/>
        <w:adjustRightInd w:val="0"/>
        <w:jc w:val="left"/>
        <w:rPr>
          <w:color w:val="FF0000"/>
          <w:kern w:val="0"/>
        </w:rPr>
      </w:pPr>
    </w:p>
    <w:p w:rsidR="00E25983" w:rsidRPr="00E203B6" w:rsidRDefault="00E203B6" w:rsidP="00E203B6">
      <w:pPr>
        <w:numPr>
          <w:ilvl w:val="0"/>
          <w:numId w:val="20"/>
        </w:numPr>
        <w:autoSpaceDE w:val="0"/>
        <w:autoSpaceDN w:val="0"/>
        <w:adjustRightInd w:val="0"/>
        <w:jc w:val="left"/>
        <w:rPr>
          <w:kern w:val="0"/>
        </w:rPr>
      </w:pPr>
      <w:r w:rsidRPr="00E203B6">
        <w:rPr>
          <w:rFonts w:hint="eastAsia"/>
          <w:kern w:val="0"/>
        </w:rPr>
        <w:t>認証に係る費用</w:t>
      </w:r>
    </w:p>
    <w:p w:rsidR="00E203B6" w:rsidRPr="00E21EDE" w:rsidRDefault="00E203B6" w:rsidP="00E203B6">
      <w:pPr>
        <w:numPr>
          <w:ilvl w:val="0"/>
          <w:numId w:val="40"/>
        </w:numPr>
        <w:autoSpaceDE w:val="0"/>
        <w:autoSpaceDN w:val="0"/>
        <w:adjustRightInd w:val="0"/>
        <w:jc w:val="left"/>
        <w:rPr>
          <w:kern w:val="0"/>
        </w:rPr>
      </w:pPr>
      <w:r w:rsidRPr="00E21EDE">
        <w:rPr>
          <w:rFonts w:hint="eastAsia"/>
          <w:kern w:val="0"/>
        </w:rPr>
        <w:t>甲が乙に支払う認証及び認証の維持のための手数料及び費用については、乙が別に定める</w:t>
      </w:r>
      <w:r w:rsidRPr="00E21EDE">
        <w:rPr>
          <w:rFonts w:hint="eastAsia"/>
          <w:kern w:val="0"/>
        </w:rPr>
        <w:t>JIS</w:t>
      </w:r>
      <w:r w:rsidRPr="00E21EDE">
        <w:rPr>
          <w:rFonts w:hint="eastAsia"/>
          <w:kern w:val="0"/>
        </w:rPr>
        <w:t>認証手数料表による。</w:t>
      </w:r>
    </w:p>
    <w:p w:rsidR="00E203B6" w:rsidRPr="00E21EDE" w:rsidRDefault="00E203B6" w:rsidP="00E203B6">
      <w:pPr>
        <w:numPr>
          <w:ilvl w:val="0"/>
          <w:numId w:val="40"/>
        </w:numPr>
        <w:autoSpaceDE w:val="0"/>
        <w:autoSpaceDN w:val="0"/>
        <w:adjustRightInd w:val="0"/>
        <w:jc w:val="left"/>
        <w:rPr>
          <w:kern w:val="0"/>
        </w:rPr>
      </w:pPr>
      <w:r w:rsidRPr="00E21EDE">
        <w:rPr>
          <w:rFonts w:hint="eastAsia"/>
          <w:kern w:val="0"/>
        </w:rPr>
        <w:t>手数料及び費用の収納については、乙が別に定める規定による。</w:t>
      </w:r>
    </w:p>
    <w:p w:rsidR="00E203B6" w:rsidRDefault="00E203B6" w:rsidP="00E203B6">
      <w:pPr>
        <w:autoSpaceDE w:val="0"/>
        <w:autoSpaceDN w:val="0"/>
        <w:adjustRightInd w:val="0"/>
        <w:jc w:val="left"/>
        <w:rPr>
          <w:color w:val="FF0000"/>
          <w:kern w:val="0"/>
        </w:rPr>
      </w:pPr>
    </w:p>
    <w:p w:rsidR="006C7AD9" w:rsidRDefault="006C7AD9" w:rsidP="00BD285D">
      <w:pPr>
        <w:numPr>
          <w:ilvl w:val="0"/>
          <w:numId w:val="20"/>
        </w:numPr>
        <w:autoSpaceDE w:val="0"/>
        <w:autoSpaceDN w:val="0"/>
        <w:adjustRightInd w:val="0"/>
        <w:jc w:val="left"/>
        <w:rPr>
          <w:kern w:val="0"/>
        </w:rPr>
      </w:pPr>
      <w:r>
        <w:rPr>
          <w:rFonts w:hint="eastAsia"/>
          <w:kern w:val="0"/>
        </w:rPr>
        <w:t>認証契約の解除</w:t>
      </w:r>
    </w:p>
    <w:p w:rsidR="006C7AD9" w:rsidRPr="00C44CC1" w:rsidRDefault="006C7AD9" w:rsidP="006C7AD9">
      <w:pPr>
        <w:numPr>
          <w:ilvl w:val="0"/>
          <w:numId w:val="41"/>
        </w:numPr>
        <w:autoSpaceDE w:val="0"/>
        <w:autoSpaceDN w:val="0"/>
        <w:adjustRightInd w:val="0"/>
        <w:jc w:val="left"/>
        <w:rPr>
          <w:kern w:val="0"/>
        </w:rPr>
      </w:pPr>
      <w:r>
        <w:rPr>
          <w:rFonts w:hint="eastAsia"/>
          <w:kern w:val="0"/>
        </w:rPr>
        <w:t>甲は、乙に書面で通知することにより、本認証契約を解除することができる。この場合、本認証契約は、甲から書面のよる通知が乙に達した日の</w:t>
      </w:r>
      <w:r>
        <w:rPr>
          <w:rFonts w:hint="eastAsia"/>
          <w:kern w:val="0"/>
        </w:rPr>
        <w:t>30</w:t>
      </w:r>
      <w:r>
        <w:rPr>
          <w:rFonts w:hint="eastAsia"/>
          <w:kern w:val="0"/>
        </w:rPr>
        <w:t>日後に終了す</w:t>
      </w:r>
      <w:r>
        <w:rPr>
          <w:rFonts w:hint="eastAsia"/>
          <w:kern w:val="0"/>
        </w:rPr>
        <w:lastRenderedPageBreak/>
        <w:t>る</w:t>
      </w:r>
      <w:r w:rsidRPr="00C44CC1">
        <w:rPr>
          <w:rFonts w:hint="eastAsia"/>
          <w:kern w:val="0"/>
        </w:rPr>
        <w:t>。</w:t>
      </w:r>
    </w:p>
    <w:p w:rsidR="006C7AD9" w:rsidRPr="00C44CC1" w:rsidRDefault="006C7AD9" w:rsidP="006C7AD9">
      <w:pPr>
        <w:numPr>
          <w:ilvl w:val="0"/>
          <w:numId w:val="41"/>
        </w:numPr>
        <w:autoSpaceDE w:val="0"/>
        <w:autoSpaceDN w:val="0"/>
        <w:adjustRightInd w:val="0"/>
        <w:jc w:val="left"/>
        <w:rPr>
          <w:kern w:val="0"/>
        </w:rPr>
      </w:pPr>
      <w:r w:rsidRPr="00C44CC1">
        <w:rPr>
          <w:rFonts w:hint="eastAsia"/>
          <w:kern w:val="0"/>
        </w:rPr>
        <w:t>乙は、甲にいずれかに該当する事由が生じたときは、本認証契約を解除することができる。</w:t>
      </w:r>
    </w:p>
    <w:p w:rsidR="006C7AD9" w:rsidRPr="00C44CC1" w:rsidRDefault="006C7AD9" w:rsidP="006C7AD9">
      <w:pPr>
        <w:numPr>
          <w:ilvl w:val="0"/>
          <w:numId w:val="42"/>
        </w:numPr>
        <w:autoSpaceDE w:val="0"/>
        <w:autoSpaceDN w:val="0"/>
        <w:adjustRightInd w:val="0"/>
        <w:jc w:val="left"/>
        <w:rPr>
          <w:kern w:val="0"/>
        </w:rPr>
      </w:pPr>
      <w:r w:rsidRPr="00C44CC1">
        <w:rPr>
          <w:rFonts w:hint="eastAsia"/>
          <w:kern w:val="0"/>
        </w:rPr>
        <w:t>本認証契約第</w:t>
      </w:r>
      <w:r w:rsidRPr="00C44CC1">
        <w:rPr>
          <w:rFonts w:hint="eastAsia"/>
          <w:kern w:val="0"/>
        </w:rPr>
        <w:t>19</w:t>
      </w:r>
      <w:r w:rsidRPr="00C44CC1">
        <w:rPr>
          <w:rFonts w:hint="eastAsia"/>
          <w:kern w:val="0"/>
        </w:rPr>
        <w:t>条又は第</w:t>
      </w:r>
      <w:r w:rsidRPr="00C44CC1">
        <w:rPr>
          <w:rFonts w:hint="eastAsia"/>
          <w:kern w:val="0"/>
        </w:rPr>
        <w:t>21</w:t>
      </w:r>
      <w:r w:rsidRPr="00C44CC1">
        <w:rPr>
          <w:rFonts w:hint="eastAsia"/>
          <w:kern w:val="0"/>
        </w:rPr>
        <w:t>条に基づき乙が甲の認証を取消したとき</w:t>
      </w:r>
    </w:p>
    <w:p w:rsidR="006C7AD9" w:rsidRPr="00C44CC1" w:rsidRDefault="006C7AD9" w:rsidP="006C7AD9">
      <w:pPr>
        <w:numPr>
          <w:ilvl w:val="0"/>
          <w:numId w:val="42"/>
        </w:numPr>
        <w:autoSpaceDE w:val="0"/>
        <w:autoSpaceDN w:val="0"/>
        <w:adjustRightInd w:val="0"/>
        <w:jc w:val="left"/>
        <w:rPr>
          <w:kern w:val="0"/>
        </w:rPr>
      </w:pPr>
      <w:r w:rsidRPr="00C44CC1">
        <w:rPr>
          <w:rFonts w:hint="eastAsia"/>
          <w:kern w:val="0"/>
        </w:rPr>
        <w:t>甲に乙との信頼関係を破壊する行為があったとき</w:t>
      </w:r>
    </w:p>
    <w:p w:rsidR="006C7AD9" w:rsidRPr="00C44CC1" w:rsidRDefault="006C7AD9" w:rsidP="006C7AD9">
      <w:pPr>
        <w:numPr>
          <w:ilvl w:val="0"/>
          <w:numId w:val="42"/>
        </w:numPr>
        <w:autoSpaceDE w:val="0"/>
        <w:autoSpaceDN w:val="0"/>
        <w:adjustRightInd w:val="0"/>
        <w:jc w:val="left"/>
        <w:rPr>
          <w:kern w:val="0"/>
        </w:rPr>
      </w:pPr>
      <w:r w:rsidRPr="00C44CC1">
        <w:rPr>
          <w:rFonts w:hint="eastAsia"/>
          <w:kern w:val="0"/>
        </w:rPr>
        <w:t>甲が支払いの停止又は破産宣言、特別清算、民事再生、会社整理若しくは会社更生の申立てを受け又は自ら申立てたとき</w:t>
      </w:r>
    </w:p>
    <w:p w:rsidR="006C7AD9" w:rsidRPr="00C44CC1" w:rsidRDefault="006C7AD9" w:rsidP="006C7AD9">
      <w:pPr>
        <w:numPr>
          <w:ilvl w:val="0"/>
          <w:numId w:val="42"/>
        </w:numPr>
        <w:autoSpaceDE w:val="0"/>
        <w:autoSpaceDN w:val="0"/>
        <w:adjustRightInd w:val="0"/>
        <w:jc w:val="left"/>
        <w:rPr>
          <w:rFonts w:hint="eastAsia"/>
          <w:kern w:val="0"/>
        </w:rPr>
      </w:pPr>
      <w:r w:rsidRPr="00C44CC1">
        <w:rPr>
          <w:rFonts w:hint="eastAsia"/>
          <w:kern w:val="0"/>
        </w:rPr>
        <w:t>甲が乙の請求書に記載された支払期日までに費用等の支払いを履行しなかったとき</w:t>
      </w:r>
    </w:p>
    <w:p w:rsidR="006C7AD9" w:rsidRPr="006C7AD9" w:rsidRDefault="006C7AD9" w:rsidP="006C7AD9">
      <w:pPr>
        <w:autoSpaceDE w:val="0"/>
        <w:autoSpaceDN w:val="0"/>
        <w:adjustRightInd w:val="0"/>
        <w:jc w:val="left"/>
        <w:rPr>
          <w:rFonts w:hint="eastAsia"/>
          <w:color w:val="FF0000"/>
          <w:kern w:val="0"/>
        </w:rPr>
      </w:pPr>
    </w:p>
    <w:p w:rsidR="0082274B" w:rsidRPr="006C7AD9" w:rsidRDefault="00BD285D" w:rsidP="00BD285D">
      <w:pPr>
        <w:numPr>
          <w:ilvl w:val="0"/>
          <w:numId w:val="20"/>
        </w:numPr>
        <w:autoSpaceDE w:val="0"/>
        <w:autoSpaceDN w:val="0"/>
        <w:adjustRightInd w:val="0"/>
        <w:jc w:val="left"/>
        <w:rPr>
          <w:kern w:val="0"/>
        </w:rPr>
      </w:pPr>
      <w:r w:rsidRPr="006C7AD9">
        <w:rPr>
          <w:rFonts w:hint="eastAsia"/>
          <w:kern w:val="0"/>
        </w:rPr>
        <w:t>不可抗力による認証契約の終了</w:t>
      </w:r>
    </w:p>
    <w:p w:rsidR="00BD285D" w:rsidRPr="006C7AD9" w:rsidRDefault="006C7AD9" w:rsidP="006C7AD9">
      <w:pPr>
        <w:autoSpaceDE w:val="0"/>
        <w:autoSpaceDN w:val="0"/>
        <w:adjustRightInd w:val="0"/>
        <w:ind w:leftChars="100" w:left="240" w:firstLineChars="100" w:firstLine="240"/>
        <w:jc w:val="left"/>
        <w:rPr>
          <w:rFonts w:hint="eastAsia"/>
          <w:kern w:val="0"/>
        </w:rPr>
      </w:pPr>
      <w:r w:rsidRPr="006C7AD9">
        <w:rPr>
          <w:rFonts w:hint="eastAsia"/>
          <w:kern w:val="0"/>
        </w:rPr>
        <w:t>転変地変その他不可抗力により乙の認証業務の遂行が不可能となったときは、この契約は当然に終了する。</w:t>
      </w:r>
    </w:p>
    <w:p w:rsidR="00E203B6" w:rsidRDefault="00E203B6" w:rsidP="00E203B6">
      <w:pPr>
        <w:autoSpaceDE w:val="0"/>
        <w:autoSpaceDN w:val="0"/>
        <w:adjustRightInd w:val="0"/>
        <w:jc w:val="left"/>
        <w:rPr>
          <w:color w:val="FF0000"/>
          <w:kern w:val="0"/>
        </w:rPr>
      </w:pPr>
    </w:p>
    <w:p w:rsidR="00E203B6" w:rsidRPr="00A64F70" w:rsidRDefault="007834F4" w:rsidP="007834F4">
      <w:pPr>
        <w:numPr>
          <w:ilvl w:val="0"/>
          <w:numId w:val="20"/>
        </w:numPr>
        <w:autoSpaceDE w:val="0"/>
        <w:autoSpaceDN w:val="0"/>
        <w:adjustRightInd w:val="0"/>
        <w:jc w:val="left"/>
        <w:rPr>
          <w:kern w:val="0"/>
        </w:rPr>
      </w:pPr>
      <w:r w:rsidRPr="00A64F70">
        <w:rPr>
          <w:rFonts w:hint="eastAsia"/>
          <w:kern w:val="0"/>
        </w:rPr>
        <w:t>合意管轄</w:t>
      </w:r>
    </w:p>
    <w:p w:rsidR="00A64F70" w:rsidRDefault="00A64F70" w:rsidP="00A64F70">
      <w:pPr>
        <w:autoSpaceDE w:val="0"/>
        <w:autoSpaceDN w:val="0"/>
        <w:adjustRightInd w:val="0"/>
        <w:ind w:leftChars="100" w:left="240" w:firstLineChars="100" w:firstLine="240"/>
        <w:jc w:val="left"/>
        <w:rPr>
          <w:color w:val="FF0000"/>
          <w:kern w:val="0"/>
          <w:highlight w:val="yellow"/>
        </w:rPr>
      </w:pPr>
      <w:r w:rsidRPr="00A64F70">
        <w:rPr>
          <w:rFonts w:hint="eastAsia"/>
          <w:kern w:val="0"/>
        </w:rPr>
        <w:t>本認証契約及び本認証契約に基づく権利義務に関する紛争については、東京地方裁判所又は東京簡易裁判所を専属の合意管轄裁判所とする。</w:t>
      </w:r>
    </w:p>
    <w:p w:rsidR="004F41F9" w:rsidRDefault="004F41F9" w:rsidP="004F41F9">
      <w:pPr>
        <w:autoSpaceDE w:val="0"/>
        <w:autoSpaceDN w:val="0"/>
        <w:adjustRightInd w:val="0"/>
        <w:jc w:val="left"/>
        <w:rPr>
          <w:color w:val="FF0000"/>
          <w:kern w:val="0"/>
        </w:rPr>
      </w:pPr>
    </w:p>
    <w:p w:rsidR="004F41F9" w:rsidRPr="0005466C" w:rsidRDefault="004F41F9" w:rsidP="004F41F9">
      <w:pPr>
        <w:numPr>
          <w:ilvl w:val="0"/>
          <w:numId w:val="20"/>
        </w:numPr>
        <w:autoSpaceDE w:val="0"/>
        <w:autoSpaceDN w:val="0"/>
        <w:adjustRightInd w:val="0"/>
        <w:jc w:val="left"/>
        <w:rPr>
          <w:rFonts w:hint="eastAsia"/>
          <w:kern w:val="0"/>
        </w:rPr>
      </w:pPr>
      <w:r w:rsidRPr="0005466C">
        <w:rPr>
          <w:rFonts w:hint="eastAsia"/>
          <w:kern w:val="0"/>
        </w:rPr>
        <w:t>本認証契約に定めていない事項</w:t>
      </w:r>
    </w:p>
    <w:p w:rsidR="00E203B6" w:rsidRPr="000B3FA3" w:rsidRDefault="000B3FA3" w:rsidP="000B3FA3">
      <w:pPr>
        <w:autoSpaceDE w:val="0"/>
        <w:autoSpaceDN w:val="0"/>
        <w:adjustRightInd w:val="0"/>
        <w:ind w:leftChars="100" w:left="240" w:firstLineChars="100" w:firstLine="240"/>
        <w:jc w:val="left"/>
        <w:rPr>
          <w:rFonts w:hint="eastAsia"/>
          <w:kern w:val="0"/>
        </w:rPr>
      </w:pPr>
      <w:r w:rsidRPr="000B3FA3">
        <w:rPr>
          <w:rFonts w:hint="eastAsia"/>
          <w:kern w:val="0"/>
        </w:rPr>
        <w:t>本認証契約に定めのない事項及び本認証契約の解釈適用に疑義を生じた事項については、甲及び乙は日本の法令及び慣習にのっとり誠意をもって協議のうえその解決を図るものとする。</w:t>
      </w:r>
    </w:p>
    <w:p w:rsidR="00C66325" w:rsidRDefault="00C66325" w:rsidP="008B567E">
      <w:pPr>
        <w:autoSpaceDE w:val="0"/>
        <w:autoSpaceDN w:val="0"/>
        <w:adjustRightInd w:val="0"/>
        <w:jc w:val="left"/>
        <w:rPr>
          <w:rFonts w:hint="eastAsia"/>
          <w:color w:val="FF0000"/>
          <w:kern w:val="0"/>
        </w:rPr>
      </w:pPr>
    </w:p>
    <w:p w:rsidR="003E3319" w:rsidRPr="008367D1" w:rsidRDefault="008367D1" w:rsidP="008367D1">
      <w:pPr>
        <w:numPr>
          <w:ilvl w:val="0"/>
          <w:numId w:val="20"/>
        </w:numPr>
        <w:autoSpaceDE w:val="0"/>
        <w:autoSpaceDN w:val="0"/>
        <w:adjustRightInd w:val="0"/>
        <w:jc w:val="left"/>
        <w:rPr>
          <w:kern w:val="0"/>
        </w:rPr>
      </w:pPr>
      <w:r w:rsidRPr="008367D1">
        <w:rPr>
          <w:rFonts w:hint="eastAsia"/>
          <w:kern w:val="0"/>
        </w:rPr>
        <w:t>その他</w:t>
      </w:r>
    </w:p>
    <w:p w:rsidR="008367D1" w:rsidRPr="008367D1" w:rsidRDefault="008367D1" w:rsidP="008367D1">
      <w:pPr>
        <w:autoSpaceDE w:val="0"/>
        <w:autoSpaceDN w:val="0"/>
        <w:adjustRightInd w:val="0"/>
        <w:ind w:leftChars="100" w:left="240" w:firstLineChars="100" w:firstLine="240"/>
        <w:jc w:val="left"/>
        <w:rPr>
          <w:rFonts w:hint="eastAsia"/>
          <w:kern w:val="0"/>
        </w:rPr>
      </w:pPr>
      <w:r w:rsidRPr="008367D1">
        <w:rPr>
          <w:rFonts w:hint="eastAsia"/>
          <w:kern w:val="0"/>
        </w:rPr>
        <w:t>乙の</w:t>
      </w:r>
      <w:r w:rsidRPr="008367D1">
        <w:rPr>
          <w:rFonts w:hint="eastAsia"/>
          <w:kern w:val="0"/>
        </w:rPr>
        <w:t>JIS</w:t>
      </w:r>
      <w:r w:rsidRPr="008367D1">
        <w:rPr>
          <w:rFonts w:hint="eastAsia"/>
          <w:kern w:val="0"/>
        </w:rPr>
        <w:t>認証業務規程に規定されているすべての条項は本認証契約の実施に適用される。</w:t>
      </w:r>
    </w:p>
    <w:p w:rsidR="008367D1" w:rsidRPr="008367D1" w:rsidRDefault="008367D1" w:rsidP="008B567E">
      <w:pPr>
        <w:autoSpaceDE w:val="0"/>
        <w:autoSpaceDN w:val="0"/>
        <w:adjustRightInd w:val="0"/>
        <w:jc w:val="left"/>
        <w:rPr>
          <w:kern w:val="0"/>
        </w:rPr>
      </w:pPr>
    </w:p>
    <w:p w:rsidR="008367D1" w:rsidRPr="008367D1" w:rsidRDefault="008367D1" w:rsidP="008B567E">
      <w:pPr>
        <w:autoSpaceDE w:val="0"/>
        <w:autoSpaceDN w:val="0"/>
        <w:adjustRightInd w:val="0"/>
        <w:jc w:val="left"/>
        <w:rPr>
          <w:kern w:val="0"/>
        </w:rPr>
      </w:pPr>
      <w:r w:rsidRPr="008367D1">
        <w:rPr>
          <w:rFonts w:hint="eastAsia"/>
          <w:kern w:val="0"/>
        </w:rPr>
        <w:t>本認証契約の締結の証として本認証契約書</w:t>
      </w:r>
      <w:r w:rsidRPr="008367D1">
        <w:rPr>
          <w:rFonts w:hint="eastAsia"/>
          <w:kern w:val="0"/>
        </w:rPr>
        <w:t>2</w:t>
      </w:r>
      <w:r w:rsidRPr="008367D1">
        <w:rPr>
          <w:rFonts w:hint="eastAsia"/>
          <w:kern w:val="0"/>
        </w:rPr>
        <w:t>通を作成し、甲、乙各自記名捺印のうえその</w:t>
      </w:r>
      <w:r w:rsidRPr="008367D1">
        <w:rPr>
          <w:rFonts w:hint="eastAsia"/>
          <w:kern w:val="0"/>
        </w:rPr>
        <w:t>1</w:t>
      </w:r>
      <w:r w:rsidRPr="008367D1">
        <w:rPr>
          <w:rFonts w:hint="eastAsia"/>
          <w:kern w:val="0"/>
        </w:rPr>
        <w:t>通を保有する。</w:t>
      </w:r>
    </w:p>
    <w:p w:rsidR="008367D1" w:rsidRDefault="008367D1" w:rsidP="008B567E">
      <w:pPr>
        <w:autoSpaceDE w:val="0"/>
        <w:autoSpaceDN w:val="0"/>
        <w:adjustRightInd w:val="0"/>
        <w:jc w:val="left"/>
        <w:rPr>
          <w:color w:val="FF0000"/>
          <w:kern w:val="0"/>
        </w:rPr>
      </w:pPr>
    </w:p>
    <w:p w:rsidR="008367D1" w:rsidRDefault="008367D1" w:rsidP="008B567E">
      <w:pPr>
        <w:autoSpaceDE w:val="0"/>
        <w:autoSpaceDN w:val="0"/>
        <w:adjustRightInd w:val="0"/>
        <w:jc w:val="left"/>
        <w:rPr>
          <w:color w:val="FF0000"/>
          <w:kern w:val="0"/>
        </w:rPr>
      </w:pPr>
    </w:p>
    <w:p w:rsidR="008367D1" w:rsidRPr="007B6916" w:rsidRDefault="008367D1" w:rsidP="008B567E">
      <w:pPr>
        <w:autoSpaceDE w:val="0"/>
        <w:autoSpaceDN w:val="0"/>
        <w:adjustRightInd w:val="0"/>
        <w:jc w:val="left"/>
        <w:rPr>
          <w:rFonts w:hint="eastAsia"/>
          <w:kern w:val="0"/>
        </w:rPr>
      </w:pPr>
      <w:r w:rsidRPr="007B6916">
        <w:rPr>
          <w:rFonts w:hint="eastAsia"/>
          <w:kern w:val="0"/>
        </w:rPr>
        <w:t>認証契約締結日：　　　　年　　月　　日</w:t>
      </w:r>
    </w:p>
    <w:p w:rsidR="008367D1" w:rsidRPr="007B6916" w:rsidRDefault="008367D1" w:rsidP="008B567E">
      <w:pPr>
        <w:autoSpaceDE w:val="0"/>
        <w:autoSpaceDN w:val="0"/>
        <w:adjustRightInd w:val="0"/>
        <w:jc w:val="left"/>
        <w:rPr>
          <w:kern w:val="0"/>
        </w:rPr>
      </w:pPr>
    </w:p>
    <w:p w:rsidR="008367D1" w:rsidRPr="007B6916" w:rsidRDefault="008367D1" w:rsidP="008B567E">
      <w:pPr>
        <w:autoSpaceDE w:val="0"/>
        <w:autoSpaceDN w:val="0"/>
        <w:adjustRightInd w:val="0"/>
        <w:jc w:val="left"/>
        <w:rPr>
          <w:kern w:val="0"/>
        </w:rPr>
      </w:pPr>
    </w:p>
    <w:p w:rsidR="008367D1" w:rsidRPr="007B6916" w:rsidRDefault="008367D1" w:rsidP="008B567E">
      <w:pPr>
        <w:autoSpaceDE w:val="0"/>
        <w:autoSpaceDN w:val="0"/>
        <w:adjustRightInd w:val="0"/>
        <w:jc w:val="left"/>
        <w:rPr>
          <w:kern w:val="0"/>
        </w:rPr>
      </w:pPr>
      <w:r w:rsidRPr="007B6916">
        <w:rPr>
          <w:rFonts w:hint="eastAsia"/>
          <w:kern w:val="0"/>
        </w:rPr>
        <w:t>甲：所在地　　　　　　　　　　　　　　　乙：東京都渋谷区代々木</w:t>
      </w:r>
      <w:r w:rsidRPr="007B6916">
        <w:rPr>
          <w:rFonts w:hint="eastAsia"/>
          <w:kern w:val="0"/>
        </w:rPr>
        <w:t>5</w:t>
      </w:r>
      <w:r w:rsidRPr="007B6916">
        <w:rPr>
          <w:rFonts w:hint="eastAsia"/>
          <w:kern w:val="0"/>
        </w:rPr>
        <w:t>丁目</w:t>
      </w:r>
      <w:r w:rsidRPr="007B6916">
        <w:rPr>
          <w:rFonts w:hint="eastAsia"/>
          <w:kern w:val="0"/>
        </w:rPr>
        <w:t>14</w:t>
      </w:r>
      <w:r w:rsidRPr="007B6916">
        <w:rPr>
          <w:rFonts w:hint="eastAsia"/>
          <w:kern w:val="0"/>
        </w:rPr>
        <w:t>番</w:t>
      </w:r>
      <w:r w:rsidRPr="007B6916">
        <w:rPr>
          <w:rFonts w:hint="eastAsia"/>
          <w:kern w:val="0"/>
        </w:rPr>
        <w:t>12</w:t>
      </w:r>
      <w:r w:rsidRPr="007B6916">
        <w:rPr>
          <w:rFonts w:hint="eastAsia"/>
          <w:kern w:val="0"/>
        </w:rPr>
        <w:t>号</w:t>
      </w:r>
    </w:p>
    <w:p w:rsidR="008367D1" w:rsidRPr="007B6916" w:rsidRDefault="008367D1" w:rsidP="008B567E">
      <w:pPr>
        <w:autoSpaceDE w:val="0"/>
        <w:autoSpaceDN w:val="0"/>
        <w:adjustRightInd w:val="0"/>
        <w:jc w:val="left"/>
        <w:rPr>
          <w:kern w:val="0"/>
        </w:rPr>
      </w:pPr>
    </w:p>
    <w:p w:rsidR="008367D1" w:rsidRPr="007B6916" w:rsidRDefault="008367D1" w:rsidP="008367D1">
      <w:pPr>
        <w:autoSpaceDE w:val="0"/>
        <w:autoSpaceDN w:val="0"/>
        <w:adjustRightInd w:val="0"/>
        <w:ind w:firstLineChars="200" w:firstLine="480"/>
        <w:jc w:val="left"/>
        <w:rPr>
          <w:rFonts w:hint="eastAsia"/>
          <w:kern w:val="0"/>
        </w:rPr>
      </w:pPr>
      <w:r w:rsidRPr="007B6916">
        <w:rPr>
          <w:rFonts w:hint="eastAsia"/>
          <w:kern w:val="0"/>
        </w:rPr>
        <w:t>会社名　　　　　　　　　　　　　　　　　一般財団法人電気安全環境研究所</w:t>
      </w:r>
    </w:p>
    <w:p w:rsidR="008367D1" w:rsidRPr="007B6916" w:rsidRDefault="008367D1" w:rsidP="008B567E">
      <w:pPr>
        <w:autoSpaceDE w:val="0"/>
        <w:autoSpaceDN w:val="0"/>
        <w:adjustRightInd w:val="0"/>
        <w:jc w:val="left"/>
        <w:rPr>
          <w:kern w:val="0"/>
        </w:rPr>
      </w:pPr>
    </w:p>
    <w:p w:rsidR="008367D1" w:rsidRPr="007B6916" w:rsidRDefault="008367D1" w:rsidP="008367D1">
      <w:pPr>
        <w:autoSpaceDE w:val="0"/>
        <w:autoSpaceDN w:val="0"/>
        <w:adjustRightInd w:val="0"/>
        <w:ind w:firstLineChars="200" w:firstLine="480"/>
        <w:jc w:val="left"/>
        <w:rPr>
          <w:kern w:val="0"/>
        </w:rPr>
      </w:pPr>
      <w:r w:rsidRPr="007B6916">
        <w:rPr>
          <w:rFonts w:hint="eastAsia"/>
          <w:kern w:val="0"/>
        </w:rPr>
        <w:t xml:space="preserve">代表者　　　　　　　　　　　印　　　　　</w:t>
      </w:r>
      <w:r w:rsidR="007B6916" w:rsidRPr="007B6916">
        <w:rPr>
          <w:rFonts w:hint="eastAsia"/>
          <w:kern w:val="0"/>
        </w:rPr>
        <w:t xml:space="preserve">　</w:t>
      </w:r>
      <w:r w:rsidRPr="007B6916">
        <w:rPr>
          <w:rFonts w:hint="eastAsia"/>
          <w:kern w:val="0"/>
        </w:rPr>
        <w:t xml:space="preserve">理事長　</w:t>
      </w:r>
      <w:r w:rsidR="00270026">
        <w:rPr>
          <w:rFonts w:hint="eastAsia"/>
          <w:kern w:val="0"/>
        </w:rPr>
        <w:t xml:space="preserve">　　　　　</w:t>
      </w:r>
      <w:r w:rsidRPr="007B6916">
        <w:rPr>
          <w:rFonts w:hint="eastAsia"/>
          <w:kern w:val="0"/>
        </w:rPr>
        <w:t xml:space="preserve">　　　　印</w:t>
      </w:r>
    </w:p>
    <w:p w:rsidR="008367D1" w:rsidRDefault="008367D1" w:rsidP="008B567E">
      <w:pPr>
        <w:autoSpaceDE w:val="0"/>
        <w:autoSpaceDN w:val="0"/>
        <w:adjustRightInd w:val="0"/>
        <w:jc w:val="left"/>
        <w:rPr>
          <w:color w:val="FF0000"/>
          <w:kern w:val="0"/>
        </w:rPr>
      </w:pPr>
    </w:p>
    <w:p w:rsidR="008367D1" w:rsidRDefault="008367D1" w:rsidP="008B567E">
      <w:pPr>
        <w:autoSpaceDE w:val="0"/>
        <w:autoSpaceDN w:val="0"/>
        <w:adjustRightInd w:val="0"/>
        <w:jc w:val="left"/>
        <w:rPr>
          <w:color w:val="FF0000"/>
          <w:kern w:val="0"/>
        </w:rPr>
      </w:pPr>
    </w:p>
    <w:p w:rsidR="008367D1" w:rsidRDefault="008367D1" w:rsidP="008B567E">
      <w:pPr>
        <w:autoSpaceDE w:val="0"/>
        <w:autoSpaceDN w:val="0"/>
        <w:adjustRightInd w:val="0"/>
        <w:jc w:val="left"/>
        <w:rPr>
          <w:color w:val="FF0000"/>
          <w:kern w:val="0"/>
        </w:rPr>
      </w:pPr>
    </w:p>
    <w:p w:rsidR="008367D1" w:rsidRDefault="008367D1" w:rsidP="008B567E">
      <w:pPr>
        <w:autoSpaceDE w:val="0"/>
        <w:autoSpaceDN w:val="0"/>
        <w:adjustRightInd w:val="0"/>
        <w:jc w:val="left"/>
        <w:rPr>
          <w:rFonts w:hint="eastAsia"/>
          <w:color w:val="FF0000"/>
          <w:kern w:val="0"/>
        </w:rPr>
      </w:pPr>
    </w:p>
    <w:p w:rsidR="008367D1" w:rsidRPr="00621B7C" w:rsidRDefault="008367D1" w:rsidP="008B567E">
      <w:pPr>
        <w:autoSpaceDE w:val="0"/>
        <w:autoSpaceDN w:val="0"/>
        <w:adjustRightInd w:val="0"/>
        <w:jc w:val="left"/>
        <w:rPr>
          <w:rFonts w:hint="eastAsia"/>
          <w:color w:val="FF0000"/>
          <w:kern w:val="0"/>
        </w:rPr>
      </w:pPr>
    </w:p>
    <w:sectPr w:rsidR="008367D1" w:rsidRPr="00621B7C" w:rsidSect="001F0CF2">
      <w:headerReference w:type="default" r:id="rId8"/>
      <w:footerReference w:type="default" r:id="rId9"/>
      <w:headerReference w:type="first" r:id="rId10"/>
      <w:footerReference w:type="first" r:id="rId11"/>
      <w:pgSz w:w="11906" w:h="16838" w:code="9"/>
      <w:pgMar w:top="1134" w:right="1418" w:bottom="1134" w:left="1418"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933" w:rsidRDefault="00833933">
      <w:r>
        <w:separator/>
      </w:r>
    </w:p>
  </w:endnote>
  <w:endnote w:type="continuationSeparator" w:id="0">
    <w:p w:rsidR="00833933" w:rsidRDefault="0083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64" w:rsidRDefault="00FA1A64" w:rsidP="001F0CF2">
    <w:pPr>
      <w:pStyle w:val="a4"/>
      <w:tabs>
        <w:tab w:val="left" w:pos="4185"/>
        <w:tab w:val="left" w:pos="7088"/>
      </w:tabs>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64" w:rsidRDefault="00FA1A64" w:rsidP="001F0CF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933" w:rsidRDefault="00833933">
      <w:r>
        <w:separator/>
      </w:r>
    </w:p>
  </w:footnote>
  <w:footnote w:type="continuationSeparator" w:id="0">
    <w:p w:rsidR="00833933" w:rsidRDefault="0083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64" w:rsidRDefault="00FA1A64" w:rsidP="009D0E52">
    <w:pPr>
      <w:pStyle w:val="a3"/>
      <w:jc w:val="right"/>
      <w:rPr>
        <w:rFonts w:hint="eastAsia"/>
      </w:rPr>
    </w:pPr>
    <w:r>
      <w:rPr>
        <w:rFonts w:hint="eastAsia"/>
      </w:rPr>
      <w:t>PCM-62-03-PC-Ed</w:t>
    </w:r>
    <w:r w:rsidRPr="00642BF3">
      <w:rPr>
        <w:rFonts w:hint="eastAsia"/>
      </w:rPr>
      <w:t>.</w:t>
    </w:r>
    <w:r w:rsidR="00A76FA9">
      <w:rPr>
        <w:rFonts w:hint="eastAsia"/>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64" w:rsidRDefault="00FA1A64" w:rsidP="0076422F">
    <w:pPr>
      <w:pStyle w:val="a3"/>
      <w:jc w:val="right"/>
    </w:pPr>
    <w:r>
      <w:rPr>
        <w:rFonts w:hint="eastAsia"/>
      </w:rPr>
      <w:t>PCM-62-03-PC-Ed.</w:t>
    </w:r>
    <w:r w:rsidR="00A76FA9">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0F5"/>
    <w:multiLevelType w:val="hybridMultilevel"/>
    <w:tmpl w:val="FA624BA0"/>
    <w:lvl w:ilvl="0" w:tplc="0798BC5A">
      <w:start w:val="1"/>
      <w:numFmt w:val="decimal"/>
      <w:lvlText w:val="%1)"/>
      <w:lvlJc w:val="left"/>
      <w:pPr>
        <w:ind w:left="900" w:hanging="420"/>
      </w:pPr>
      <w:rPr>
        <w:rFonts w:cs="ＭＳ 明朝"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667CF8"/>
    <w:multiLevelType w:val="hybridMultilevel"/>
    <w:tmpl w:val="3834B3B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6209C3"/>
    <w:multiLevelType w:val="hybridMultilevel"/>
    <w:tmpl w:val="71F41ADE"/>
    <w:lvl w:ilvl="0" w:tplc="0798BC5A">
      <w:start w:val="1"/>
      <w:numFmt w:val="decimal"/>
      <w:lvlText w:val="%1)"/>
      <w:lvlJc w:val="left"/>
      <w:pPr>
        <w:tabs>
          <w:tab w:val="num" w:pos="360"/>
        </w:tabs>
        <w:ind w:left="360" w:hanging="360"/>
      </w:pPr>
      <w:rPr>
        <w:rFonts w:cs="ＭＳ 明朝" w:hint="default"/>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7E214B"/>
    <w:multiLevelType w:val="hybridMultilevel"/>
    <w:tmpl w:val="D85A80DA"/>
    <w:lvl w:ilvl="0" w:tplc="0798BC5A">
      <w:start w:val="1"/>
      <w:numFmt w:val="decimal"/>
      <w:lvlText w:val="%1)"/>
      <w:lvlJc w:val="left"/>
      <w:pPr>
        <w:ind w:left="426" w:hanging="420"/>
      </w:pPr>
      <w:rPr>
        <w:rFonts w:cs="ＭＳ 明朝" w:hint="default"/>
        <w:color w:val="000000"/>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4" w15:restartNumberingAfterBreak="0">
    <w:nsid w:val="11774384"/>
    <w:multiLevelType w:val="hybridMultilevel"/>
    <w:tmpl w:val="B636D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924687"/>
    <w:multiLevelType w:val="hybridMultilevel"/>
    <w:tmpl w:val="B68A5FC8"/>
    <w:lvl w:ilvl="0" w:tplc="8AF6805C">
      <w:start w:val="1"/>
      <w:numFmt w:val="decimal"/>
      <w:lvlText w:val="第%1条"/>
      <w:lvlJc w:val="left"/>
      <w:pPr>
        <w:tabs>
          <w:tab w:val="num" w:pos="855"/>
        </w:tabs>
        <w:ind w:left="855" w:hanging="85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B16E0C"/>
    <w:multiLevelType w:val="hybridMultilevel"/>
    <w:tmpl w:val="81FABEA4"/>
    <w:lvl w:ilvl="0" w:tplc="0409000F">
      <w:start w:val="1"/>
      <w:numFmt w:val="decimal"/>
      <w:lvlText w:val="%1."/>
      <w:lvlJc w:val="left"/>
      <w:pPr>
        <w:tabs>
          <w:tab w:val="num" w:pos="840"/>
        </w:tabs>
        <w:ind w:left="840" w:hanging="420"/>
      </w:pPr>
    </w:lvl>
    <w:lvl w:ilvl="1" w:tplc="04090001">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45660DD"/>
    <w:multiLevelType w:val="hybridMultilevel"/>
    <w:tmpl w:val="7034048E"/>
    <w:lvl w:ilvl="0" w:tplc="0798BC5A">
      <w:start w:val="1"/>
      <w:numFmt w:val="decimal"/>
      <w:lvlText w:val="%1)"/>
      <w:lvlJc w:val="left"/>
      <w:pPr>
        <w:tabs>
          <w:tab w:val="num" w:pos="360"/>
        </w:tabs>
        <w:ind w:left="360" w:hanging="360"/>
      </w:pPr>
      <w:rPr>
        <w:rFonts w:cs="ＭＳ 明朝" w:hint="default"/>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A4115E"/>
    <w:multiLevelType w:val="hybridMultilevel"/>
    <w:tmpl w:val="F9B057E6"/>
    <w:lvl w:ilvl="0" w:tplc="0798BC5A">
      <w:start w:val="1"/>
      <w:numFmt w:val="decimal"/>
      <w:lvlText w:val="%1)"/>
      <w:lvlJc w:val="left"/>
      <w:pPr>
        <w:ind w:left="845" w:hanging="420"/>
      </w:pPr>
      <w:rPr>
        <w:rFonts w:cs="ＭＳ 明朝" w:hint="default"/>
        <w:color w:val="00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66C6FD7"/>
    <w:multiLevelType w:val="hybridMultilevel"/>
    <w:tmpl w:val="B1BCEB0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A9D423D"/>
    <w:multiLevelType w:val="hybridMultilevel"/>
    <w:tmpl w:val="9FA8663C"/>
    <w:lvl w:ilvl="0" w:tplc="0798BC5A">
      <w:start w:val="1"/>
      <w:numFmt w:val="decimal"/>
      <w:lvlText w:val="%1)"/>
      <w:lvlJc w:val="left"/>
      <w:pPr>
        <w:tabs>
          <w:tab w:val="num" w:pos="360"/>
        </w:tabs>
        <w:ind w:left="360" w:hanging="360"/>
      </w:pPr>
      <w:rPr>
        <w:rFonts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531388"/>
    <w:multiLevelType w:val="hybridMultilevel"/>
    <w:tmpl w:val="DF600B46"/>
    <w:lvl w:ilvl="0" w:tplc="0798BC5A">
      <w:start w:val="1"/>
      <w:numFmt w:val="decimal"/>
      <w:lvlText w:val="%1)"/>
      <w:lvlJc w:val="left"/>
      <w:pPr>
        <w:tabs>
          <w:tab w:val="num" w:pos="360"/>
        </w:tabs>
        <w:ind w:left="360" w:hanging="360"/>
      </w:pPr>
      <w:rPr>
        <w:rFonts w:cs="ＭＳ 明朝" w:hint="default"/>
        <w:color w:val="000000"/>
      </w:rPr>
    </w:lvl>
    <w:lvl w:ilvl="1" w:tplc="F48A19A8">
      <w:start w:val="1"/>
      <w:numFmt w:val="decimalEnclosedCircle"/>
      <w:lvlText w:val="%2"/>
      <w:lvlJc w:val="left"/>
      <w:pPr>
        <w:tabs>
          <w:tab w:val="num" w:pos="780"/>
        </w:tabs>
        <w:ind w:left="780" w:hanging="360"/>
      </w:pPr>
      <w:rPr>
        <w:rFonts w:hint="default"/>
        <w:color w:val="000000"/>
      </w:rPr>
    </w:lvl>
    <w:lvl w:ilvl="2" w:tplc="F48A19A8">
      <w:start w:val="1"/>
      <w:numFmt w:val="decimalEnclosedCircle"/>
      <w:lvlText w:val="%3"/>
      <w:lvlJc w:val="left"/>
      <w:pPr>
        <w:tabs>
          <w:tab w:val="num" w:pos="1353"/>
        </w:tabs>
        <w:ind w:left="1353" w:hanging="360"/>
      </w:pPr>
      <w:rPr>
        <w:rFonts w:hint="default"/>
        <w:color w:val="000000"/>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3E659C4"/>
    <w:multiLevelType w:val="hybridMultilevel"/>
    <w:tmpl w:val="1F40388E"/>
    <w:lvl w:ilvl="0" w:tplc="0409000F">
      <w:start w:val="1"/>
      <w:numFmt w:val="decimal"/>
      <w:lvlText w:val="%1."/>
      <w:lvlJc w:val="left"/>
      <w:pPr>
        <w:tabs>
          <w:tab w:val="num" w:pos="840"/>
        </w:tabs>
        <w:ind w:left="840" w:hanging="420"/>
      </w:pPr>
      <w:rPr>
        <w:rFont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2C851EB9"/>
    <w:multiLevelType w:val="hybridMultilevel"/>
    <w:tmpl w:val="74543850"/>
    <w:lvl w:ilvl="0" w:tplc="04090001">
      <w:start w:val="1"/>
      <w:numFmt w:val="bullet"/>
      <w:lvlText w:val=""/>
      <w:lvlJc w:val="left"/>
      <w:pPr>
        <w:tabs>
          <w:tab w:val="num" w:pos="422"/>
        </w:tabs>
        <w:ind w:left="422"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366323F7"/>
    <w:multiLevelType w:val="hybridMultilevel"/>
    <w:tmpl w:val="AEE898A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B0C3B"/>
    <w:multiLevelType w:val="hybridMultilevel"/>
    <w:tmpl w:val="B76C444E"/>
    <w:lvl w:ilvl="0" w:tplc="0798BC5A">
      <w:start w:val="1"/>
      <w:numFmt w:val="decimal"/>
      <w:lvlText w:val="%1)"/>
      <w:lvlJc w:val="left"/>
      <w:pPr>
        <w:ind w:left="900" w:hanging="420"/>
      </w:pPr>
      <w:rPr>
        <w:rFonts w:cs="ＭＳ 明朝"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D715DFA"/>
    <w:multiLevelType w:val="hybridMultilevel"/>
    <w:tmpl w:val="2AE05C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776F62"/>
    <w:multiLevelType w:val="hybridMultilevel"/>
    <w:tmpl w:val="AE9C0CBA"/>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0F4224"/>
    <w:multiLevelType w:val="hybridMultilevel"/>
    <w:tmpl w:val="3230B5BC"/>
    <w:lvl w:ilvl="0" w:tplc="04090001">
      <w:start w:val="1"/>
      <w:numFmt w:val="bullet"/>
      <w:lvlText w:val=""/>
      <w:lvlJc w:val="left"/>
      <w:pPr>
        <w:tabs>
          <w:tab w:val="num" w:pos="422"/>
        </w:tabs>
        <w:ind w:left="422"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41FD5166"/>
    <w:multiLevelType w:val="hybridMultilevel"/>
    <w:tmpl w:val="EA9ABE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357165C"/>
    <w:multiLevelType w:val="hybridMultilevel"/>
    <w:tmpl w:val="263667D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995620"/>
    <w:multiLevelType w:val="hybridMultilevel"/>
    <w:tmpl w:val="8E26BE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BC6B0D"/>
    <w:multiLevelType w:val="hybridMultilevel"/>
    <w:tmpl w:val="61FC94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FA2CE8"/>
    <w:multiLevelType w:val="hybridMultilevel"/>
    <w:tmpl w:val="F9946854"/>
    <w:lvl w:ilvl="0" w:tplc="0798BC5A">
      <w:start w:val="1"/>
      <w:numFmt w:val="decimal"/>
      <w:lvlText w:val="%1)"/>
      <w:lvlJc w:val="left"/>
      <w:pPr>
        <w:ind w:left="840" w:hanging="420"/>
      </w:pPr>
      <w:rPr>
        <w:rFonts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A76F7D"/>
    <w:multiLevelType w:val="hybridMultilevel"/>
    <w:tmpl w:val="C6F2D0DA"/>
    <w:lvl w:ilvl="0" w:tplc="0798BC5A">
      <w:start w:val="1"/>
      <w:numFmt w:val="decimal"/>
      <w:lvlText w:val="%1)"/>
      <w:lvlJc w:val="left"/>
      <w:pPr>
        <w:ind w:left="426" w:hanging="420"/>
      </w:pPr>
      <w:rPr>
        <w:rFonts w:cs="ＭＳ 明朝" w:hint="default"/>
        <w:color w:val="000000"/>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25" w15:restartNumberingAfterBreak="0">
    <w:nsid w:val="593B7930"/>
    <w:multiLevelType w:val="hybridMultilevel"/>
    <w:tmpl w:val="1400812E"/>
    <w:lvl w:ilvl="0" w:tplc="0798BC5A">
      <w:start w:val="1"/>
      <w:numFmt w:val="decimal"/>
      <w:lvlText w:val="%1)"/>
      <w:lvlJc w:val="left"/>
      <w:pPr>
        <w:tabs>
          <w:tab w:val="num" w:pos="855"/>
        </w:tabs>
        <w:ind w:left="855" w:hanging="855"/>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BD14E1"/>
    <w:multiLevelType w:val="hybridMultilevel"/>
    <w:tmpl w:val="3AFC3E4C"/>
    <w:lvl w:ilvl="0" w:tplc="0798BC5A">
      <w:start w:val="1"/>
      <w:numFmt w:val="decimal"/>
      <w:lvlText w:val="%1)"/>
      <w:lvlJc w:val="left"/>
      <w:pPr>
        <w:tabs>
          <w:tab w:val="num" w:pos="360"/>
        </w:tabs>
        <w:ind w:left="360" w:hanging="360"/>
      </w:pPr>
      <w:rPr>
        <w:rFonts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B14038"/>
    <w:multiLevelType w:val="hybridMultilevel"/>
    <w:tmpl w:val="CD5E2BD0"/>
    <w:lvl w:ilvl="0" w:tplc="0798BC5A">
      <w:start w:val="1"/>
      <w:numFmt w:val="decimal"/>
      <w:lvlText w:val="%1)"/>
      <w:lvlJc w:val="left"/>
      <w:pPr>
        <w:ind w:left="840" w:hanging="420"/>
      </w:pPr>
      <w:rPr>
        <w:rFonts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57166C3"/>
    <w:multiLevelType w:val="hybridMultilevel"/>
    <w:tmpl w:val="311C6B44"/>
    <w:lvl w:ilvl="0" w:tplc="0798BC5A">
      <w:start w:val="1"/>
      <w:numFmt w:val="decimal"/>
      <w:lvlText w:val="%1)"/>
      <w:lvlJc w:val="left"/>
      <w:pPr>
        <w:ind w:left="971" w:hanging="420"/>
      </w:pPr>
      <w:rPr>
        <w:rFonts w:cs="ＭＳ 明朝" w:hint="default"/>
        <w:color w:val="000000"/>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29" w15:restartNumberingAfterBreak="0">
    <w:nsid w:val="668B31C5"/>
    <w:multiLevelType w:val="hybridMultilevel"/>
    <w:tmpl w:val="06D68350"/>
    <w:lvl w:ilvl="0" w:tplc="0409000F">
      <w:start w:val="1"/>
      <w:numFmt w:val="decimal"/>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6BA1497A"/>
    <w:multiLevelType w:val="hybridMultilevel"/>
    <w:tmpl w:val="4828BBE4"/>
    <w:lvl w:ilvl="0" w:tplc="0409000F">
      <w:start w:val="1"/>
      <w:numFmt w:val="decimal"/>
      <w:lvlText w:val="%1."/>
      <w:lvlJc w:val="left"/>
      <w:pPr>
        <w:ind w:left="1369" w:hanging="420"/>
      </w:pPr>
    </w:lvl>
    <w:lvl w:ilvl="1" w:tplc="04090017" w:tentative="1">
      <w:start w:val="1"/>
      <w:numFmt w:val="aiueoFullWidth"/>
      <w:lvlText w:val="(%2)"/>
      <w:lvlJc w:val="left"/>
      <w:pPr>
        <w:ind w:left="1789" w:hanging="420"/>
      </w:pPr>
    </w:lvl>
    <w:lvl w:ilvl="2" w:tplc="04090011" w:tentative="1">
      <w:start w:val="1"/>
      <w:numFmt w:val="decimalEnclosedCircle"/>
      <w:lvlText w:val="%3"/>
      <w:lvlJc w:val="left"/>
      <w:pPr>
        <w:ind w:left="2209" w:hanging="420"/>
      </w:pPr>
    </w:lvl>
    <w:lvl w:ilvl="3" w:tplc="0409000F" w:tentative="1">
      <w:start w:val="1"/>
      <w:numFmt w:val="decimal"/>
      <w:lvlText w:val="%4."/>
      <w:lvlJc w:val="left"/>
      <w:pPr>
        <w:ind w:left="2629" w:hanging="420"/>
      </w:pPr>
    </w:lvl>
    <w:lvl w:ilvl="4" w:tplc="04090017" w:tentative="1">
      <w:start w:val="1"/>
      <w:numFmt w:val="aiueoFullWidth"/>
      <w:lvlText w:val="(%5)"/>
      <w:lvlJc w:val="left"/>
      <w:pPr>
        <w:ind w:left="3049" w:hanging="420"/>
      </w:pPr>
    </w:lvl>
    <w:lvl w:ilvl="5" w:tplc="04090011" w:tentative="1">
      <w:start w:val="1"/>
      <w:numFmt w:val="decimalEnclosedCircle"/>
      <w:lvlText w:val="%6"/>
      <w:lvlJc w:val="left"/>
      <w:pPr>
        <w:ind w:left="3469" w:hanging="420"/>
      </w:pPr>
    </w:lvl>
    <w:lvl w:ilvl="6" w:tplc="0409000F" w:tentative="1">
      <w:start w:val="1"/>
      <w:numFmt w:val="decimal"/>
      <w:lvlText w:val="%7."/>
      <w:lvlJc w:val="left"/>
      <w:pPr>
        <w:ind w:left="3889" w:hanging="420"/>
      </w:pPr>
    </w:lvl>
    <w:lvl w:ilvl="7" w:tplc="04090017" w:tentative="1">
      <w:start w:val="1"/>
      <w:numFmt w:val="aiueoFullWidth"/>
      <w:lvlText w:val="(%8)"/>
      <w:lvlJc w:val="left"/>
      <w:pPr>
        <w:ind w:left="4309" w:hanging="420"/>
      </w:pPr>
    </w:lvl>
    <w:lvl w:ilvl="8" w:tplc="04090011" w:tentative="1">
      <w:start w:val="1"/>
      <w:numFmt w:val="decimalEnclosedCircle"/>
      <w:lvlText w:val="%9"/>
      <w:lvlJc w:val="left"/>
      <w:pPr>
        <w:ind w:left="4729" w:hanging="420"/>
      </w:pPr>
    </w:lvl>
  </w:abstractNum>
  <w:abstractNum w:abstractNumId="31" w15:restartNumberingAfterBreak="0">
    <w:nsid w:val="6BBB3BEF"/>
    <w:multiLevelType w:val="hybridMultilevel"/>
    <w:tmpl w:val="6CE85A1E"/>
    <w:lvl w:ilvl="0" w:tplc="8AF6805C">
      <w:start w:val="1"/>
      <w:numFmt w:val="decimal"/>
      <w:lvlText w:val="第%1条"/>
      <w:lvlJc w:val="left"/>
      <w:pPr>
        <w:tabs>
          <w:tab w:val="num" w:pos="855"/>
        </w:tabs>
        <w:ind w:left="855" w:hanging="855"/>
      </w:pPr>
      <w:rPr>
        <w:rFonts w:hint="default"/>
        <w:color w:val="auto"/>
      </w:rPr>
    </w:lvl>
    <w:lvl w:ilvl="1" w:tplc="0409000F">
      <w:start w:val="1"/>
      <w:numFmt w:val="decimal"/>
      <w:lvlText w:val="%2."/>
      <w:lvlJc w:val="left"/>
      <w:pPr>
        <w:tabs>
          <w:tab w:val="num" w:pos="840"/>
        </w:tabs>
        <w:ind w:left="840" w:hanging="420"/>
      </w:pPr>
      <w:rPr>
        <w:rFonts w:hint="default"/>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1979F3"/>
    <w:multiLevelType w:val="hybridMultilevel"/>
    <w:tmpl w:val="26BA111C"/>
    <w:lvl w:ilvl="0" w:tplc="8AF6805C">
      <w:start w:val="1"/>
      <w:numFmt w:val="decimal"/>
      <w:lvlText w:val="第%1条"/>
      <w:lvlJc w:val="left"/>
      <w:pPr>
        <w:tabs>
          <w:tab w:val="num" w:pos="855"/>
        </w:tabs>
        <w:ind w:left="855" w:hanging="85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3A1682"/>
    <w:multiLevelType w:val="hybridMultilevel"/>
    <w:tmpl w:val="68C24C3E"/>
    <w:lvl w:ilvl="0" w:tplc="0798BC5A">
      <w:start w:val="1"/>
      <w:numFmt w:val="decimal"/>
      <w:lvlText w:val="%1)"/>
      <w:lvlJc w:val="left"/>
      <w:pPr>
        <w:ind w:left="900" w:hanging="420"/>
      </w:pPr>
      <w:rPr>
        <w:rFonts w:cs="ＭＳ 明朝"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1A940CF"/>
    <w:multiLevelType w:val="hybridMultilevel"/>
    <w:tmpl w:val="0E18F77E"/>
    <w:lvl w:ilvl="0" w:tplc="0798BC5A">
      <w:start w:val="1"/>
      <w:numFmt w:val="decimal"/>
      <w:lvlText w:val="%1)"/>
      <w:lvlJc w:val="left"/>
      <w:pPr>
        <w:ind w:left="900" w:hanging="420"/>
      </w:pPr>
      <w:rPr>
        <w:rFonts w:cs="ＭＳ 明朝"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747D414D"/>
    <w:multiLevelType w:val="hybridMultilevel"/>
    <w:tmpl w:val="DE24B704"/>
    <w:lvl w:ilvl="0" w:tplc="04090001">
      <w:start w:val="1"/>
      <w:numFmt w:val="bullet"/>
      <w:lvlText w:val=""/>
      <w:lvlJc w:val="left"/>
      <w:pPr>
        <w:tabs>
          <w:tab w:val="num" w:pos="422"/>
        </w:tabs>
        <w:ind w:left="422"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6" w15:restartNumberingAfterBreak="0">
    <w:nsid w:val="78120FE3"/>
    <w:multiLevelType w:val="hybridMultilevel"/>
    <w:tmpl w:val="263667D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762383"/>
    <w:multiLevelType w:val="hybridMultilevel"/>
    <w:tmpl w:val="1D34D862"/>
    <w:lvl w:ilvl="0" w:tplc="0798BC5A">
      <w:start w:val="1"/>
      <w:numFmt w:val="decimal"/>
      <w:lvlText w:val="%1)"/>
      <w:lvlJc w:val="left"/>
      <w:pPr>
        <w:tabs>
          <w:tab w:val="num" w:pos="360"/>
        </w:tabs>
        <w:ind w:left="360" w:hanging="360"/>
      </w:pPr>
      <w:rPr>
        <w:rFonts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8A3569"/>
    <w:multiLevelType w:val="hybridMultilevel"/>
    <w:tmpl w:val="0752382A"/>
    <w:lvl w:ilvl="0" w:tplc="04090001">
      <w:start w:val="1"/>
      <w:numFmt w:val="bullet"/>
      <w:lvlText w:val=""/>
      <w:lvlJc w:val="left"/>
      <w:pPr>
        <w:tabs>
          <w:tab w:val="num" w:pos="422"/>
        </w:tabs>
        <w:ind w:left="422"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0409000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9" w15:restartNumberingAfterBreak="0">
    <w:nsid w:val="7BB51865"/>
    <w:multiLevelType w:val="hybridMultilevel"/>
    <w:tmpl w:val="237E1476"/>
    <w:lvl w:ilvl="0" w:tplc="0798BC5A">
      <w:start w:val="1"/>
      <w:numFmt w:val="decimal"/>
      <w:lvlText w:val="%1)"/>
      <w:lvlJc w:val="left"/>
      <w:pPr>
        <w:ind w:left="426" w:hanging="420"/>
      </w:pPr>
      <w:rPr>
        <w:rFonts w:cs="ＭＳ 明朝" w:hint="default"/>
        <w:color w:val="000000"/>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40" w15:restartNumberingAfterBreak="0">
    <w:nsid w:val="7D5F68B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1" w15:restartNumberingAfterBreak="0">
    <w:nsid w:val="7E3D385C"/>
    <w:multiLevelType w:val="hybridMultilevel"/>
    <w:tmpl w:val="D4F6597C"/>
    <w:lvl w:ilvl="0" w:tplc="0798BC5A">
      <w:start w:val="1"/>
      <w:numFmt w:val="decimal"/>
      <w:lvlText w:val="%1)"/>
      <w:lvlJc w:val="left"/>
      <w:pPr>
        <w:ind w:left="900" w:hanging="420"/>
      </w:pPr>
      <w:rPr>
        <w:rFonts w:cs="ＭＳ 明朝" w:hint="default"/>
        <w:color w:val="00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0"/>
  </w:num>
  <w:num w:numId="2">
    <w:abstractNumId w:val="11"/>
  </w:num>
  <w:num w:numId="3">
    <w:abstractNumId w:val="7"/>
  </w:num>
  <w:num w:numId="4">
    <w:abstractNumId w:val="2"/>
  </w:num>
  <w:num w:numId="5">
    <w:abstractNumId w:val="31"/>
  </w:num>
  <w:num w:numId="6">
    <w:abstractNumId w:val="17"/>
  </w:num>
  <w:num w:numId="7">
    <w:abstractNumId w:val="35"/>
  </w:num>
  <w:num w:numId="8">
    <w:abstractNumId w:val="18"/>
  </w:num>
  <w:num w:numId="9">
    <w:abstractNumId w:val="6"/>
  </w:num>
  <w:num w:numId="10">
    <w:abstractNumId w:val="10"/>
  </w:num>
  <w:num w:numId="11">
    <w:abstractNumId w:val="12"/>
  </w:num>
  <w:num w:numId="12">
    <w:abstractNumId w:val="38"/>
  </w:num>
  <w:num w:numId="13">
    <w:abstractNumId w:val="37"/>
  </w:num>
  <w:num w:numId="14">
    <w:abstractNumId w:val="13"/>
  </w:num>
  <w:num w:numId="15">
    <w:abstractNumId w:val="26"/>
  </w:num>
  <w:num w:numId="16">
    <w:abstractNumId w:val="30"/>
  </w:num>
  <w:num w:numId="17">
    <w:abstractNumId w:val="29"/>
  </w:num>
  <w:num w:numId="18">
    <w:abstractNumId w:val="4"/>
  </w:num>
  <w:num w:numId="19">
    <w:abstractNumId w:val="5"/>
  </w:num>
  <w:num w:numId="20">
    <w:abstractNumId w:val="32"/>
  </w:num>
  <w:num w:numId="21">
    <w:abstractNumId w:val="3"/>
  </w:num>
  <w:num w:numId="22">
    <w:abstractNumId w:val="24"/>
  </w:num>
  <w:num w:numId="23">
    <w:abstractNumId w:val="39"/>
  </w:num>
  <w:num w:numId="24">
    <w:abstractNumId w:val="25"/>
  </w:num>
  <w:num w:numId="25">
    <w:abstractNumId w:val="34"/>
  </w:num>
  <w:num w:numId="26">
    <w:abstractNumId w:val="16"/>
  </w:num>
  <w:num w:numId="27">
    <w:abstractNumId w:val="20"/>
  </w:num>
  <w:num w:numId="28">
    <w:abstractNumId w:val="27"/>
  </w:num>
  <w:num w:numId="29">
    <w:abstractNumId w:val="8"/>
  </w:num>
  <w:num w:numId="30">
    <w:abstractNumId w:val="23"/>
  </w:num>
  <w:num w:numId="31">
    <w:abstractNumId w:val="14"/>
  </w:num>
  <w:num w:numId="32">
    <w:abstractNumId w:val="36"/>
  </w:num>
  <w:num w:numId="33">
    <w:abstractNumId w:val="33"/>
  </w:num>
  <w:num w:numId="34">
    <w:abstractNumId w:val="0"/>
  </w:num>
  <w:num w:numId="35">
    <w:abstractNumId w:val="41"/>
  </w:num>
  <w:num w:numId="36">
    <w:abstractNumId w:val="15"/>
  </w:num>
  <w:num w:numId="37">
    <w:abstractNumId w:val="28"/>
  </w:num>
  <w:num w:numId="38">
    <w:abstractNumId w:val="1"/>
  </w:num>
  <w:num w:numId="39">
    <w:abstractNumId w:val="9"/>
  </w:num>
  <w:num w:numId="40">
    <w:abstractNumId w:val="21"/>
  </w:num>
  <w:num w:numId="41">
    <w:abstractNumId w:val="22"/>
  </w:num>
  <w:num w:numId="4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02FCE"/>
    <w:rsid w:val="00007D53"/>
    <w:rsid w:val="00010269"/>
    <w:rsid w:val="00017D49"/>
    <w:rsid w:val="00022DA0"/>
    <w:rsid w:val="0002390F"/>
    <w:rsid w:val="00025504"/>
    <w:rsid w:val="0002751C"/>
    <w:rsid w:val="00027E02"/>
    <w:rsid w:val="000403E5"/>
    <w:rsid w:val="0004096E"/>
    <w:rsid w:val="0004287B"/>
    <w:rsid w:val="00043C49"/>
    <w:rsid w:val="00045025"/>
    <w:rsid w:val="000530EB"/>
    <w:rsid w:val="000532A5"/>
    <w:rsid w:val="0005466C"/>
    <w:rsid w:val="0005648E"/>
    <w:rsid w:val="00062BC1"/>
    <w:rsid w:val="000660DF"/>
    <w:rsid w:val="0006729C"/>
    <w:rsid w:val="0006780A"/>
    <w:rsid w:val="00073145"/>
    <w:rsid w:val="00080175"/>
    <w:rsid w:val="00082877"/>
    <w:rsid w:val="00083E64"/>
    <w:rsid w:val="00084319"/>
    <w:rsid w:val="000857DF"/>
    <w:rsid w:val="00087A08"/>
    <w:rsid w:val="00087B74"/>
    <w:rsid w:val="00092759"/>
    <w:rsid w:val="0009386B"/>
    <w:rsid w:val="000A244A"/>
    <w:rsid w:val="000A32F0"/>
    <w:rsid w:val="000A34F8"/>
    <w:rsid w:val="000A3557"/>
    <w:rsid w:val="000A50F9"/>
    <w:rsid w:val="000B3FA3"/>
    <w:rsid w:val="000B6ECB"/>
    <w:rsid w:val="000C31AE"/>
    <w:rsid w:val="000D0140"/>
    <w:rsid w:val="000D0300"/>
    <w:rsid w:val="000D0CAF"/>
    <w:rsid w:val="000D207A"/>
    <w:rsid w:val="000D7AFB"/>
    <w:rsid w:val="000E1656"/>
    <w:rsid w:val="000E6DED"/>
    <w:rsid w:val="000F2986"/>
    <w:rsid w:val="000F4BC4"/>
    <w:rsid w:val="000F5A0D"/>
    <w:rsid w:val="000F5C11"/>
    <w:rsid w:val="000F6C5D"/>
    <w:rsid w:val="000F710A"/>
    <w:rsid w:val="00103B1B"/>
    <w:rsid w:val="00105015"/>
    <w:rsid w:val="001055FC"/>
    <w:rsid w:val="00106AD4"/>
    <w:rsid w:val="0011156D"/>
    <w:rsid w:val="00111611"/>
    <w:rsid w:val="001150EF"/>
    <w:rsid w:val="001151F3"/>
    <w:rsid w:val="00115573"/>
    <w:rsid w:val="00116415"/>
    <w:rsid w:val="00120106"/>
    <w:rsid w:val="0012491F"/>
    <w:rsid w:val="00125BE8"/>
    <w:rsid w:val="001314BD"/>
    <w:rsid w:val="0013247B"/>
    <w:rsid w:val="001329B7"/>
    <w:rsid w:val="001331D6"/>
    <w:rsid w:val="00133EDC"/>
    <w:rsid w:val="001551B3"/>
    <w:rsid w:val="001559E3"/>
    <w:rsid w:val="001579E4"/>
    <w:rsid w:val="00157A00"/>
    <w:rsid w:val="0016634F"/>
    <w:rsid w:val="0017265A"/>
    <w:rsid w:val="001752C0"/>
    <w:rsid w:val="001754FD"/>
    <w:rsid w:val="001760F5"/>
    <w:rsid w:val="00183C5B"/>
    <w:rsid w:val="00187D42"/>
    <w:rsid w:val="00191FC4"/>
    <w:rsid w:val="0019214B"/>
    <w:rsid w:val="00193B65"/>
    <w:rsid w:val="00193FF4"/>
    <w:rsid w:val="001A2805"/>
    <w:rsid w:val="001A33DF"/>
    <w:rsid w:val="001A3ABD"/>
    <w:rsid w:val="001A5B04"/>
    <w:rsid w:val="001B00A1"/>
    <w:rsid w:val="001B5267"/>
    <w:rsid w:val="001C15A0"/>
    <w:rsid w:val="001C412A"/>
    <w:rsid w:val="001C4572"/>
    <w:rsid w:val="001C4739"/>
    <w:rsid w:val="001C6341"/>
    <w:rsid w:val="001D1895"/>
    <w:rsid w:val="001D202C"/>
    <w:rsid w:val="001D3709"/>
    <w:rsid w:val="001D5D6E"/>
    <w:rsid w:val="001D6CFD"/>
    <w:rsid w:val="001E3768"/>
    <w:rsid w:val="001E5153"/>
    <w:rsid w:val="001F0CF2"/>
    <w:rsid w:val="001F40B8"/>
    <w:rsid w:val="001F4F1F"/>
    <w:rsid w:val="001F78CE"/>
    <w:rsid w:val="00200B0A"/>
    <w:rsid w:val="002062F5"/>
    <w:rsid w:val="00211B9B"/>
    <w:rsid w:val="0021521E"/>
    <w:rsid w:val="00216B7B"/>
    <w:rsid w:val="00222850"/>
    <w:rsid w:val="0023767D"/>
    <w:rsid w:val="00237770"/>
    <w:rsid w:val="00237BC6"/>
    <w:rsid w:val="0024029A"/>
    <w:rsid w:val="00247E8F"/>
    <w:rsid w:val="00262399"/>
    <w:rsid w:val="00264449"/>
    <w:rsid w:val="002669CB"/>
    <w:rsid w:val="00270026"/>
    <w:rsid w:val="0027252E"/>
    <w:rsid w:val="00272FDC"/>
    <w:rsid w:val="00273418"/>
    <w:rsid w:val="00275A16"/>
    <w:rsid w:val="00280211"/>
    <w:rsid w:val="00290636"/>
    <w:rsid w:val="00291985"/>
    <w:rsid w:val="002956FD"/>
    <w:rsid w:val="002A69A8"/>
    <w:rsid w:val="002B053B"/>
    <w:rsid w:val="002B1CED"/>
    <w:rsid w:val="002B2F9F"/>
    <w:rsid w:val="002B2FF3"/>
    <w:rsid w:val="002C2279"/>
    <w:rsid w:val="002C4712"/>
    <w:rsid w:val="002D677A"/>
    <w:rsid w:val="002D6E48"/>
    <w:rsid w:val="002F08FB"/>
    <w:rsid w:val="002F2F17"/>
    <w:rsid w:val="002F3B87"/>
    <w:rsid w:val="002F6036"/>
    <w:rsid w:val="002F682D"/>
    <w:rsid w:val="002F6A68"/>
    <w:rsid w:val="00300F44"/>
    <w:rsid w:val="0030390D"/>
    <w:rsid w:val="00310A00"/>
    <w:rsid w:val="00313BE3"/>
    <w:rsid w:val="003171B5"/>
    <w:rsid w:val="00317EE8"/>
    <w:rsid w:val="0032228C"/>
    <w:rsid w:val="00322342"/>
    <w:rsid w:val="00322483"/>
    <w:rsid w:val="003268D8"/>
    <w:rsid w:val="003338C7"/>
    <w:rsid w:val="00345A81"/>
    <w:rsid w:val="0035087D"/>
    <w:rsid w:val="0035298D"/>
    <w:rsid w:val="00357926"/>
    <w:rsid w:val="003606A4"/>
    <w:rsid w:val="00366028"/>
    <w:rsid w:val="00366D9E"/>
    <w:rsid w:val="00366F50"/>
    <w:rsid w:val="00372504"/>
    <w:rsid w:val="00375FC2"/>
    <w:rsid w:val="00380D99"/>
    <w:rsid w:val="003819E4"/>
    <w:rsid w:val="00381E59"/>
    <w:rsid w:val="00383423"/>
    <w:rsid w:val="00383593"/>
    <w:rsid w:val="003848E6"/>
    <w:rsid w:val="00385F73"/>
    <w:rsid w:val="00386259"/>
    <w:rsid w:val="003936DB"/>
    <w:rsid w:val="003968E2"/>
    <w:rsid w:val="003A0F25"/>
    <w:rsid w:val="003A2FFF"/>
    <w:rsid w:val="003A3726"/>
    <w:rsid w:val="003A39F3"/>
    <w:rsid w:val="003A7B09"/>
    <w:rsid w:val="003B346A"/>
    <w:rsid w:val="003C7941"/>
    <w:rsid w:val="003D0C08"/>
    <w:rsid w:val="003D62FA"/>
    <w:rsid w:val="003E3319"/>
    <w:rsid w:val="003E4B7F"/>
    <w:rsid w:val="003E4DB5"/>
    <w:rsid w:val="003E677D"/>
    <w:rsid w:val="003F413B"/>
    <w:rsid w:val="003F742B"/>
    <w:rsid w:val="003F750D"/>
    <w:rsid w:val="00403073"/>
    <w:rsid w:val="00404E53"/>
    <w:rsid w:val="004064CA"/>
    <w:rsid w:val="00410641"/>
    <w:rsid w:val="004137FB"/>
    <w:rsid w:val="0041479D"/>
    <w:rsid w:val="004147BC"/>
    <w:rsid w:val="00431F03"/>
    <w:rsid w:val="004352E2"/>
    <w:rsid w:val="00446C2F"/>
    <w:rsid w:val="00447A5E"/>
    <w:rsid w:val="00451EDB"/>
    <w:rsid w:val="00453F47"/>
    <w:rsid w:val="00456411"/>
    <w:rsid w:val="004644F8"/>
    <w:rsid w:val="00465DB5"/>
    <w:rsid w:val="00467B0C"/>
    <w:rsid w:val="00481D21"/>
    <w:rsid w:val="0048652A"/>
    <w:rsid w:val="004A36F4"/>
    <w:rsid w:val="004A77FE"/>
    <w:rsid w:val="004B1823"/>
    <w:rsid w:val="004B395A"/>
    <w:rsid w:val="004B4DEF"/>
    <w:rsid w:val="004B79BE"/>
    <w:rsid w:val="004C5981"/>
    <w:rsid w:val="004D0644"/>
    <w:rsid w:val="004D6F59"/>
    <w:rsid w:val="004D70A2"/>
    <w:rsid w:val="004E0DEF"/>
    <w:rsid w:val="004E4E32"/>
    <w:rsid w:val="004E5375"/>
    <w:rsid w:val="004E7492"/>
    <w:rsid w:val="004F1280"/>
    <w:rsid w:val="004F41F9"/>
    <w:rsid w:val="004F47FB"/>
    <w:rsid w:val="004F5056"/>
    <w:rsid w:val="004F51EB"/>
    <w:rsid w:val="004F6FFA"/>
    <w:rsid w:val="00502507"/>
    <w:rsid w:val="00503AFD"/>
    <w:rsid w:val="00504C2C"/>
    <w:rsid w:val="005059F7"/>
    <w:rsid w:val="005067D7"/>
    <w:rsid w:val="00511E56"/>
    <w:rsid w:val="00513021"/>
    <w:rsid w:val="005133D3"/>
    <w:rsid w:val="00515FD0"/>
    <w:rsid w:val="00516209"/>
    <w:rsid w:val="00521025"/>
    <w:rsid w:val="005263E1"/>
    <w:rsid w:val="005311AB"/>
    <w:rsid w:val="00531B87"/>
    <w:rsid w:val="0053521A"/>
    <w:rsid w:val="00541F53"/>
    <w:rsid w:val="005430F1"/>
    <w:rsid w:val="00554836"/>
    <w:rsid w:val="00562B3E"/>
    <w:rsid w:val="00573008"/>
    <w:rsid w:val="00575352"/>
    <w:rsid w:val="00577D54"/>
    <w:rsid w:val="00581496"/>
    <w:rsid w:val="00585D66"/>
    <w:rsid w:val="0058738A"/>
    <w:rsid w:val="00587D43"/>
    <w:rsid w:val="005905CD"/>
    <w:rsid w:val="00594EFB"/>
    <w:rsid w:val="005A0985"/>
    <w:rsid w:val="005A2149"/>
    <w:rsid w:val="005B04BD"/>
    <w:rsid w:val="005B1C77"/>
    <w:rsid w:val="005B4347"/>
    <w:rsid w:val="005B5099"/>
    <w:rsid w:val="005B54B7"/>
    <w:rsid w:val="005C7434"/>
    <w:rsid w:val="005D05AD"/>
    <w:rsid w:val="005D3AE9"/>
    <w:rsid w:val="005E1113"/>
    <w:rsid w:val="005E2D12"/>
    <w:rsid w:val="005E450D"/>
    <w:rsid w:val="005E5BE8"/>
    <w:rsid w:val="005F5A40"/>
    <w:rsid w:val="005F66FF"/>
    <w:rsid w:val="005F6756"/>
    <w:rsid w:val="00602551"/>
    <w:rsid w:val="00604B29"/>
    <w:rsid w:val="00605FE0"/>
    <w:rsid w:val="00607814"/>
    <w:rsid w:val="00610669"/>
    <w:rsid w:val="006129C0"/>
    <w:rsid w:val="0061610D"/>
    <w:rsid w:val="0061676A"/>
    <w:rsid w:val="00620BF2"/>
    <w:rsid w:val="00621520"/>
    <w:rsid w:val="00621B7C"/>
    <w:rsid w:val="00626A47"/>
    <w:rsid w:val="00627F32"/>
    <w:rsid w:val="006308A6"/>
    <w:rsid w:val="00631BEA"/>
    <w:rsid w:val="0063327A"/>
    <w:rsid w:val="0063781C"/>
    <w:rsid w:val="00642BF3"/>
    <w:rsid w:val="00645D1C"/>
    <w:rsid w:val="00650149"/>
    <w:rsid w:val="00652A6A"/>
    <w:rsid w:val="00653279"/>
    <w:rsid w:val="00660B75"/>
    <w:rsid w:val="00666A0C"/>
    <w:rsid w:val="00667E71"/>
    <w:rsid w:val="00667FE0"/>
    <w:rsid w:val="006702CA"/>
    <w:rsid w:val="00680003"/>
    <w:rsid w:val="006827AF"/>
    <w:rsid w:val="00683147"/>
    <w:rsid w:val="00684001"/>
    <w:rsid w:val="0068605B"/>
    <w:rsid w:val="00686B9E"/>
    <w:rsid w:val="00691F0B"/>
    <w:rsid w:val="006A105A"/>
    <w:rsid w:val="006A2FE9"/>
    <w:rsid w:val="006A6603"/>
    <w:rsid w:val="006A66DC"/>
    <w:rsid w:val="006A66FB"/>
    <w:rsid w:val="006A6881"/>
    <w:rsid w:val="006B025B"/>
    <w:rsid w:val="006B2734"/>
    <w:rsid w:val="006B28D6"/>
    <w:rsid w:val="006B296B"/>
    <w:rsid w:val="006B6913"/>
    <w:rsid w:val="006C080C"/>
    <w:rsid w:val="006C4CA5"/>
    <w:rsid w:val="006C7AD9"/>
    <w:rsid w:val="006E169E"/>
    <w:rsid w:val="006E2F37"/>
    <w:rsid w:val="006E7669"/>
    <w:rsid w:val="006F01F7"/>
    <w:rsid w:val="006F24FE"/>
    <w:rsid w:val="006F2B96"/>
    <w:rsid w:val="006F2D97"/>
    <w:rsid w:val="006F315A"/>
    <w:rsid w:val="007107A7"/>
    <w:rsid w:val="007227C1"/>
    <w:rsid w:val="0072608C"/>
    <w:rsid w:val="007365AA"/>
    <w:rsid w:val="00737350"/>
    <w:rsid w:val="00737698"/>
    <w:rsid w:val="007428E2"/>
    <w:rsid w:val="00742B86"/>
    <w:rsid w:val="00744892"/>
    <w:rsid w:val="007457CF"/>
    <w:rsid w:val="00745AEE"/>
    <w:rsid w:val="007466B9"/>
    <w:rsid w:val="0075013D"/>
    <w:rsid w:val="00752734"/>
    <w:rsid w:val="0075458B"/>
    <w:rsid w:val="00763D70"/>
    <w:rsid w:val="0076422F"/>
    <w:rsid w:val="00764EC1"/>
    <w:rsid w:val="0077027D"/>
    <w:rsid w:val="00771BF7"/>
    <w:rsid w:val="0077245E"/>
    <w:rsid w:val="00773617"/>
    <w:rsid w:val="00774163"/>
    <w:rsid w:val="00780086"/>
    <w:rsid w:val="007834F4"/>
    <w:rsid w:val="00786A93"/>
    <w:rsid w:val="00786FB6"/>
    <w:rsid w:val="00787FEE"/>
    <w:rsid w:val="0079073B"/>
    <w:rsid w:val="00795B9F"/>
    <w:rsid w:val="007A03FA"/>
    <w:rsid w:val="007A3C02"/>
    <w:rsid w:val="007A3DFE"/>
    <w:rsid w:val="007A4B47"/>
    <w:rsid w:val="007B3C66"/>
    <w:rsid w:val="007B6916"/>
    <w:rsid w:val="007B7E29"/>
    <w:rsid w:val="007C55DC"/>
    <w:rsid w:val="007C64AB"/>
    <w:rsid w:val="007C6848"/>
    <w:rsid w:val="007C7F22"/>
    <w:rsid w:val="007D2C3F"/>
    <w:rsid w:val="007E41B6"/>
    <w:rsid w:val="007E5788"/>
    <w:rsid w:val="007E5C70"/>
    <w:rsid w:val="007E7C45"/>
    <w:rsid w:val="007F1E36"/>
    <w:rsid w:val="007F3557"/>
    <w:rsid w:val="007F4E95"/>
    <w:rsid w:val="00800AD4"/>
    <w:rsid w:val="00801546"/>
    <w:rsid w:val="008045FB"/>
    <w:rsid w:val="0080557C"/>
    <w:rsid w:val="0081152A"/>
    <w:rsid w:val="00811E52"/>
    <w:rsid w:val="00812318"/>
    <w:rsid w:val="00813BCB"/>
    <w:rsid w:val="0081529C"/>
    <w:rsid w:val="00820EF3"/>
    <w:rsid w:val="0082260C"/>
    <w:rsid w:val="0082274B"/>
    <w:rsid w:val="00824599"/>
    <w:rsid w:val="008257BC"/>
    <w:rsid w:val="00827C55"/>
    <w:rsid w:val="008301BA"/>
    <w:rsid w:val="00830F46"/>
    <w:rsid w:val="00832470"/>
    <w:rsid w:val="00833933"/>
    <w:rsid w:val="008367D1"/>
    <w:rsid w:val="0084157C"/>
    <w:rsid w:val="00843080"/>
    <w:rsid w:val="00845A7D"/>
    <w:rsid w:val="008469CA"/>
    <w:rsid w:val="00850251"/>
    <w:rsid w:val="008546C5"/>
    <w:rsid w:val="008636A7"/>
    <w:rsid w:val="00864665"/>
    <w:rsid w:val="008652FF"/>
    <w:rsid w:val="00865C2E"/>
    <w:rsid w:val="0087104F"/>
    <w:rsid w:val="008733B5"/>
    <w:rsid w:val="00873624"/>
    <w:rsid w:val="00882FA6"/>
    <w:rsid w:val="008830B0"/>
    <w:rsid w:val="008869E2"/>
    <w:rsid w:val="00886A4E"/>
    <w:rsid w:val="008935AA"/>
    <w:rsid w:val="00893C53"/>
    <w:rsid w:val="008A0AF3"/>
    <w:rsid w:val="008A148D"/>
    <w:rsid w:val="008A3238"/>
    <w:rsid w:val="008A774B"/>
    <w:rsid w:val="008B0087"/>
    <w:rsid w:val="008B567E"/>
    <w:rsid w:val="008B6845"/>
    <w:rsid w:val="008B6B02"/>
    <w:rsid w:val="008B6BD5"/>
    <w:rsid w:val="008C06E0"/>
    <w:rsid w:val="008C3B8E"/>
    <w:rsid w:val="008D16D0"/>
    <w:rsid w:val="008D3283"/>
    <w:rsid w:val="008D3AF6"/>
    <w:rsid w:val="008E13ED"/>
    <w:rsid w:val="008E751E"/>
    <w:rsid w:val="008E7EF9"/>
    <w:rsid w:val="008F030D"/>
    <w:rsid w:val="008F1876"/>
    <w:rsid w:val="008F1CD3"/>
    <w:rsid w:val="008F30A9"/>
    <w:rsid w:val="008F504D"/>
    <w:rsid w:val="008F7B80"/>
    <w:rsid w:val="008F7C4A"/>
    <w:rsid w:val="00902108"/>
    <w:rsid w:val="00902E21"/>
    <w:rsid w:val="00903163"/>
    <w:rsid w:val="00904480"/>
    <w:rsid w:val="00913415"/>
    <w:rsid w:val="009177A0"/>
    <w:rsid w:val="00917D56"/>
    <w:rsid w:val="00917E32"/>
    <w:rsid w:val="00922471"/>
    <w:rsid w:val="009248CB"/>
    <w:rsid w:val="00926C6F"/>
    <w:rsid w:val="00930942"/>
    <w:rsid w:val="0093244E"/>
    <w:rsid w:val="00933D7C"/>
    <w:rsid w:val="00934394"/>
    <w:rsid w:val="00937CB0"/>
    <w:rsid w:val="009403BC"/>
    <w:rsid w:val="00942907"/>
    <w:rsid w:val="00946449"/>
    <w:rsid w:val="009475C4"/>
    <w:rsid w:val="009607B0"/>
    <w:rsid w:val="00962016"/>
    <w:rsid w:val="0098155C"/>
    <w:rsid w:val="00985626"/>
    <w:rsid w:val="0098655D"/>
    <w:rsid w:val="00990E44"/>
    <w:rsid w:val="00993FBC"/>
    <w:rsid w:val="009A02DA"/>
    <w:rsid w:val="009A4255"/>
    <w:rsid w:val="009A7EE3"/>
    <w:rsid w:val="009B0DBD"/>
    <w:rsid w:val="009B2167"/>
    <w:rsid w:val="009B6F8D"/>
    <w:rsid w:val="009C0596"/>
    <w:rsid w:val="009C0D5A"/>
    <w:rsid w:val="009C53A6"/>
    <w:rsid w:val="009C6C72"/>
    <w:rsid w:val="009D0E52"/>
    <w:rsid w:val="009D0E54"/>
    <w:rsid w:val="009D2ED4"/>
    <w:rsid w:val="009E2ABD"/>
    <w:rsid w:val="009E53F2"/>
    <w:rsid w:val="009E5D7A"/>
    <w:rsid w:val="009F1F87"/>
    <w:rsid w:val="00A0286D"/>
    <w:rsid w:val="00A14DDC"/>
    <w:rsid w:val="00A14E9B"/>
    <w:rsid w:val="00A16A8A"/>
    <w:rsid w:val="00A23FF8"/>
    <w:rsid w:val="00A25188"/>
    <w:rsid w:val="00A346CD"/>
    <w:rsid w:val="00A359D8"/>
    <w:rsid w:val="00A405D3"/>
    <w:rsid w:val="00A42603"/>
    <w:rsid w:val="00A527CB"/>
    <w:rsid w:val="00A5435C"/>
    <w:rsid w:val="00A54C15"/>
    <w:rsid w:val="00A62EBD"/>
    <w:rsid w:val="00A64DB9"/>
    <w:rsid w:val="00A64F70"/>
    <w:rsid w:val="00A705CC"/>
    <w:rsid w:val="00A7291B"/>
    <w:rsid w:val="00A73AF9"/>
    <w:rsid w:val="00A75009"/>
    <w:rsid w:val="00A76FA9"/>
    <w:rsid w:val="00A777DD"/>
    <w:rsid w:val="00A800B3"/>
    <w:rsid w:val="00A8230B"/>
    <w:rsid w:val="00A906F4"/>
    <w:rsid w:val="00A91AB7"/>
    <w:rsid w:val="00A96260"/>
    <w:rsid w:val="00A963BA"/>
    <w:rsid w:val="00A97075"/>
    <w:rsid w:val="00AA2A06"/>
    <w:rsid w:val="00AA32AF"/>
    <w:rsid w:val="00AB3147"/>
    <w:rsid w:val="00AB33D5"/>
    <w:rsid w:val="00AB4FD3"/>
    <w:rsid w:val="00AB5A64"/>
    <w:rsid w:val="00AC029D"/>
    <w:rsid w:val="00AC28DC"/>
    <w:rsid w:val="00AC3AC0"/>
    <w:rsid w:val="00AC3C2F"/>
    <w:rsid w:val="00AC4F1D"/>
    <w:rsid w:val="00AC5223"/>
    <w:rsid w:val="00AC548D"/>
    <w:rsid w:val="00AE0097"/>
    <w:rsid w:val="00AE070E"/>
    <w:rsid w:val="00AE4EF8"/>
    <w:rsid w:val="00AE5D85"/>
    <w:rsid w:val="00AF2A84"/>
    <w:rsid w:val="00AF5BE2"/>
    <w:rsid w:val="00AF7126"/>
    <w:rsid w:val="00AF7FDD"/>
    <w:rsid w:val="00B017C2"/>
    <w:rsid w:val="00B03AE5"/>
    <w:rsid w:val="00B041CB"/>
    <w:rsid w:val="00B0722F"/>
    <w:rsid w:val="00B1146B"/>
    <w:rsid w:val="00B14D78"/>
    <w:rsid w:val="00B176E6"/>
    <w:rsid w:val="00B256DA"/>
    <w:rsid w:val="00B25FE1"/>
    <w:rsid w:val="00B307ED"/>
    <w:rsid w:val="00B3582F"/>
    <w:rsid w:val="00B379D8"/>
    <w:rsid w:val="00B406F9"/>
    <w:rsid w:val="00B42E72"/>
    <w:rsid w:val="00B43A4C"/>
    <w:rsid w:val="00B45250"/>
    <w:rsid w:val="00B47286"/>
    <w:rsid w:val="00B50D72"/>
    <w:rsid w:val="00B54DF7"/>
    <w:rsid w:val="00B6416D"/>
    <w:rsid w:val="00B65C02"/>
    <w:rsid w:val="00B65CC4"/>
    <w:rsid w:val="00B71585"/>
    <w:rsid w:val="00B715C0"/>
    <w:rsid w:val="00B752E9"/>
    <w:rsid w:val="00B82E73"/>
    <w:rsid w:val="00B8551B"/>
    <w:rsid w:val="00B85A6E"/>
    <w:rsid w:val="00B901D7"/>
    <w:rsid w:val="00B9214A"/>
    <w:rsid w:val="00BA332A"/>
    <w:rsid w:val="00BA3CC2"/>
    <w:rsid w:val="00BA5F74"/>
    <w:rsid w:val="00BB4878"/>
    <w:rsid w:val="00BB49B5"/>
    <w:rsid w:val="00BB4DE2"/>
    <w:rsid w:val="00BB654C"/>
    <w:rsid w:val="00BB738E"/>
    <w:rsid w:val="00BC2177"/>
    <w:rsid w:val="00BC2E62"/>
    <w:rsid w:val="00BC555A"/>
    <w:rsid w:val="00BC719A"/>
    <w:rsid w:val="00BC7BEE"/>
    <w:rsid w:val="00BD0036"/>
    <w:rsid w:val="00BD22BA"/>
    <w:rsid w:val="00BD285D"/>
    <w:rsid w:val="00BD3108"/>
    <w:rsid w:val="00BD545A"/>
    <w:rsid w:val="00BE20F7"/>
    <w:rsid w:val="00BE3BBA"/>
    <w:rsid w:val="00BE4E89"/>
    <w:rsid w:val="00BE5989"/>
    <w:rsid w:val="00BF0B34"/>
    <w:rsid w:val="00BF0CA9"/>
    <w:rsid w:val="00BF4505"/>
    <w:rsid w:val="00BF66B6"/>
    <w:rsid w:val="00BF7378"/>
    <w:rsid w:val="00C030F6"/>
    <w:rsid w:val="00C03DFF"/>
    <w:rsid w:val="00C04B5E"/>
    <w:rsid w:val="00C1226E"/>
    <w:rsid w:val="00C127BD"/>
    <w:rsid w:val="00C17148"/>
    <w:rsid w:val="00C22C43"/>
    <w:rsid w:val="00C2629A"/>
    <w:rsid w:val="00C274FF"/>
    <w:rsid w:val="00C279E2"/>
    <w:rsid w:val="00C27FA4"/>
    <w:rsid w:val="00C4205F"/>
    <w:rsid w:val="00C44B95"/>
    <w:rsid w:val="00C44CC1"/>
    <w:rsid w:val="00C46EFC"/>
    <w:rsid w:val="00C503F1"/>
    <w:rsid w:val="00C54777"/>
    <w:rsid w:val="00C57D28"/>
    <w:rsid w:val="00C6356D"/>
    <w:rsid w:val="00C6420A"/>
    <w:rsid w:val="00C6528D"/>
    <w:rsid w:val="00C65486"/>
    <w:rsid w:val="00C66325"/>
    <w:rsid w:val="00C80E54"/>
    <w:rsid w:val="00C82F07"/>
    <w:rsid w:val="00C8359B"/>
    <w:rsid w:val="00C83BC5"/>
    <w:rsid w:val="00C96A7D"/>
    <w:rsid w:val="00CA16D0"/>
    <w:rsid w:val="00CA3C60"/>
    <w:rsid w:val="00CA567B"/>
    <w:rsid w:val="00CA6488"/>
    <w:rsid w:val="00CA6C45"/>
    <w:rsid w:val="00CA7B07"/>
    <w:rsid w:val="00CB1B99"/>
    <w:rsid w:val="00CB1BC0"/>
    <w:rsid w:val="00CB38EF"/>
    <w:rsid w:val="00CB6590"/>
    <w:rsid w:val="00CB6D73"/>
    <w:rsid w:val="00CC49DC"/>
    <w:rsid w:val="00CC62FB"/>
    <w:rsid w:val="00CC65D1"/>
    <w:rsid w:val="00CC6D2F"/>
    <w:rsid w:val="00CD136E"/>
    <w:rsid w:val="00CD17A0"/>
    <w:rsid w:val="00CD5642"/>
    <w:rsid w:val="00CD686F"/>
    <w:rsid w:val="00CD6C9C"/>
    <w:rsid w:val="00CE350C"/>
    <w:rsid w:val="00CF6A9E"/>
    <w:rsid w:val="00D00AC6"/>
    <w:rsid w:val="00D010BB"/>
    <w:rsid w:val="00D02291"/>
    <w:rsid w:val="00D03B6A"/>
    <w:rsid w:val="00D06E01"/>
    <w:rsid w:val="00D11D23"/>
    <w:rsid w:val="00D13D88"/>
    <w:rsid w:val="00D13FD1"/>
    <w:rsid w:val="00D15B4A"/>
    <w:rsid w:val="00D2029C"/>
    <w:rsid w:val="00D22326"/>
    <w:rsid w:val="00D23918"/>
    <w:rsid w:val="00D24577"/>
    <w:rsid w:val="00D31215"/>
    <w:rsid w:val="00D3317C"/>
    <w:rsid w:val="00D342E0"/>
    <w:rsid w:val="00D42B56"/>
    <w:rsid w:val="00D472B3"/>
    <w:rsid w:val="00D56CAC"/>
    <w:rsid w:val="00D57F2A"/>
    <w:rsid w:val="00D61889"/>
    <w:rsid w:val="00D61A52"/>
    <w:rsid w:val="00D63103"/>
    <w:rsid w:val="00D6524A"/>
    <w:rsid w:val="00D72954"/>
    <w:rsid w:val="00D85055"/>
    <w:rsid w:val="00D8622C"/>
    <w:rsid w:val="00D86772"/>
    <w:rsid w:val="00D877D6"/>
    <w:rsid w:val="00D879DC"/>
    <w:rsid w:val="00D962E4"/>
    <w:rsid w:val="00DA7092"/>
    <w:rsid w:val="00DB4E1D"/>
    <w:rsid w:val="00DB7621"/>
    <w:rsid w:val="00DC12B7"/>
    <w:rsid w:val="00DE0F77"/>
    <w:rsid w:val="00DE528C"/>
    <w:rsid w:val="00DF252B"/>
    <w:rsid w:val="00DF2B3E"/>
    <w:rsid w:val="00DF4291"/>
    <w:rsid w:val="00DF5689"/>
    <w:rsid w:val="00DF5AB0"/>
    <w:rsid w:val="00DF686D"/>
    <w:rsid w:val="00DF6BD9"/>
    <w:rsid w:val="00DF74DD"/>
    <w:rsid w:val="00DF7836"/>
    <w:rsid w:val="00E03EA8"/>
    <w:rsid w:val="00E12686"/>
    <w:rsid w:val="00E15084"/>
    <w:rsid w:val="00E15E2B"/>
    <w:rsid w:val="00E203B6"/>
    <w:rsid w:val="00E21EDE"/>
    <w:rsid w:val="00E25983"/>
    <w:rsid w:val="00E25EE2"/>
    <w:rsid w:val="00E316B7"/>
    <w:rsid w:val="00E33FD4"/>
    <w:rsid w:val="00E414B8"/>
    <w:rsid w:val="00E446C1"/>
    <w:rsid w:val="00E4477A"/>
    <w:rsid w:val="00E45FB2"/>
    <w:rsid w:val="00E47CEA"/>
    <w:rsid w:val="00E5202E"/>
    <w:rsid w:val="00E52D8E"/>
    <w:rsid w:val="00E54190"/>
    <w:rsid w:val="00E54FB0"/>
    <w:rsid w:val="00E663CA"/>
    <w:rsid w:val="00E70077"/>
    <w:rsid w:val="00E72AD9"/>
    <w:rsid w:val="00E7379D"/>
    <w:rsid w:val="00E746C1"/>
    <w:rsid w:val="00E74BE1"/>
    <w:rsid w:val="00E802D5"/>
    <w:rsid w:val="00E8464D"/>
    <w:rsid w:val="00E85496"/>
    <w:rsid w:val="00E87FCF"/>
    <w:rsid w:val="00E91667"/>
    <w:rsid w:val="00E92FC2"/>
    <w:rsid w:val="00E9380B"/>
    <w:rsid w:val="00E9717C"/>
    <w:rsid w:val="00EA253E"/>
    <w:rsid w:val="00EA3D14"/>
    <w:rsid w:val="00EA528D"/>
    <w:rsid w:val="00EB0D4C"/>
    <w:rsid w:val="00EB23BC"/>
    <w:rsid w:val="00EB4AA9"/>
    <w:rsid w:val="00EB5C3D"/>
    <w:rsid w:val="00EB6CDC"/>
    <w:rsid w:val="00EC1146"/>
    <w:rsid w:val="00EC20E2"/>
    <w:rsid w:val="00EC7AD2"/>
    <w:rsid w:val="00ED63A7"/>
    <w:rsid w:val="00EE27FA"/>
    <w:rsid w:val="00EE3EF7"/>
    <w:rsid w:val="00EE53DF"/>
    <w:rsid w:val="00EF165C"/>
    <w:rsid w:val="00EF41E6"/>
    <w:rsid w:val="00EF41EE"/>
    <w:rsid w:val="00F002F3"/>
    <w:rsid w:val="00F00D85"/>
    <w:rsid w:val="00F0422D"/>
    <w:rsid w:val="00F061E5"/>
    <w:rsid w:val="00F21095"/>
    <w:rsid w:val="00F32CE7"/>
    <w:rsid w:val="00F409C1"/>
    <w:rsid w:val="00F4747A"/>
    <w:rsid w:val="00F479F9"/>
    <w:rsid w:val="00F47B16"/>
    <w:rsid w:val="00F500E4"/>
    <w:rsid w:val="00F545C5"/>
    <w:rsid w:val="00F55DFB"/>
    <w:rsid w:val="00F62B65"/>
    <w:rsid w:val="00F672C3"/>
    <w:rsid w:val="00F708A9"/>
    <w:rsid w:val="00F71096"/>
    <w:rsid w:val="00F73412"/>
    <w:rsid w:val="00F77C5F"/>
    <w:rsid w:val="00F80D55"/>
    <w:rsid w:val="00F81B21"/>
    <w:rsid w:val="00F81FAC"/>
    <w:rsid w:val="00F82216"/>
    <w:rsid w:val="00F844F6"/>
    <w:rsid w:val="00F84D61"/>
    <w:rsid w:val="00F85161"/>
    <w:rsid w:val="00F869BB"/>
    <w:rsid w:val="00F87156"/>
    <w:rsid w:val="00F91CC9"/>
    <w:rsid w:val="00F94C98"/>
    <w:rsid w:val="00F966CF"/>
    <w:rsid w:val="00F971FE"/>
    <w:rsid w:val="00FA1A64"/>
    <w:rsid w:val="00FA4520"/>
    <w:rsid w:val="00FA785C"/>
    <w:rsid w:val="00FB1106"/>
    <w:rsid w:val="00FB1195"/>
    <w:rsid w:val="00FC6EB7"/>
    <w:rsid w:val="00FD2ED4"/>
    <w:rsid w:val="00FD430A"/>
    <w:rsid w:val="00FD559A"/>
    <w:rsid w:val="00FE067C"/>
    <w:rsid w:val="00FE1B5D"/>
    <w:rsid w:val="00FF0157"/>
    <w:rsid w:val="00FF0527"/>
    <w:rsid w:val="00FF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9F6B77-BAFE-44BC-80E9-8D90B5BB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3DFE"/>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FD2ED4"/>
    <w:pPr>
      <w:snapToGrid w:val="0"/>
      <w:jc w:val="left"/>
    </w:pPr>
  </w:style>
  <w:style w:type="character" w:styleId="a9">
    <w:name w:val="footnote reference"/>
    <w:semiHidden/>
    <w:rsid w:val="00FD2ED4"/>
    <w:rPr>
      <w:vertAlign w:val="superscript"/>
    </w:rPr>
  </w:style>
  <w:style w:type="paragraph" w:styleId="aa">
    <w:name w:val="Balloon Text"/>
    <w:basedOn w:val="a"/>
    <w:semiHidden/>
    <w:rsid w:val="00C6528D"/>
    <w:rPr>
      <w:rFonts w:ascii="Arial" w:eastAsia="ＭＳ ゴシック" w:hAnsi="Arial"/>
      <w:sz w:val="18"/>
      <w:szCs w:val="18"/>
    </w:rPr>
  </w:style>
  <w:style w:type="numbering" w:styleId="111111">
    <w:name w:val="Outline List 2"/>
    <w:basedOn w:val="a2"/>
    <w:rsid w:val="001C4572"/>
    <w:pPr>
      <w:numPr>
        <w:numId w:val="1"/>
      </w:numPr>
    </w:pPr>
  </w:style>
  <w:style w:type="character" w:styleId="ab">
    <w:name w:val="annotation reference"/>
    <w:rsid w:val="00E70077"/>
    <w:rPr>
      <w:sz w:val="18"/>
      <w:szCs w:val="18"/>
    </w:rPr>
  </w:style>
  <w:style w:type="paragraph" w:styleId="ac">
    <w:name w:val="annotation text"/>
    <w:basedOn w:val="a"/>
    <w:link w:val="ad"/>
    <w:rsid w:val="00E70077"/>
    <w:pPr>
      <w:jc w:val="left"/>
    </w:pPr>
  </w:style>
  <w:style w:type="character" w:customStyle="1" w:styleId="ad">
    <w:name w:val="コメント文字列 (文字)"/>
    <w:link w:val="ac"/>
    <w:rsid w:val="00E70077"/>
    <w:rPr>
      <w:kern w:val="2"/>
      <w:sz w:val="24"/>
      <w:szCs w:val="24"/>
    </w:rPr>
  </w:style>
  <w:style w:type="paragraph" w:styleId="ae">
    <w:name w:val="annotation subject"/>
    <w:basedOn w:val="ac"/>
    <w:next w:val="ac"/>
    <w:link w:val="af"/>
    <w:rsid w:val="00E70077"/>
    <w:rPr>
      <w:b/>
      <w:bCs/>
    </w:rPr>
  </w:style>
  <w:style w:type="character" w:customStyle="1" w:styleId="af">
    <w:name w:val="コメント内容 (文字)"/>
    <w:link w:val="ae"/>
    <w:rsid w:val="00E70077"/>
    <w:rPr>
      <w:b/>
      <w:bCs/>
      <w:kern w:val="2"/>
      <w:sz w:val="24"/>
      <w:szCs w:val="24"/>
    </w:rPr>
  </w:style>
  <w:style w:type="paragraph" w:styleId="af0">
    <w:name w:val="Revision"/>
    <w:hidden/>
    <w:uiPriority w:val="99"/>
    <w:semiHidden/>
    <w:rsid w:val="007E578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209027">
      <w:bodyDiv w:val="1"/>
      <w:marLeft w:val="0"/>
      <w:marRight w:val="0"/>
      <w:marTop w:val="0"/>
      <w:marBottom w:val="0"/>
      <w:divBdr>
        <w:top w:val="none" w:sz="0" w:space="0" w:color="auto"/>
        <w:left w:val="none" w:sz="0" w:space="0" w:color="auto"/>
        <w:bottom w:val="none" w:sz="0" w:space="0" w:color="auto"/>
        <w:right w:val="none" w:sz="0" w:space="0" w:color="auto"/>
      </w:divBdr>
    </w:div>
    <w:div w:id="13786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0A39-8BC1-47FE-8D67-F3F8D4D4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1650</Words>
  <Characters>9407</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2</cp:revision>
  <cp:lastPrinted>2021-04-26T04:17:00Z</cp:lastPrinted>
  <dcterms:created xsi:type="dcterms:W3CDTF">2021-10-28T04:51:00Z</dcterms:created>
  <dcterms:modified xsi:type="dcterms:W3CDTF">2021-10-28T04:51:00Z</dcterms:modified>
</cp:coreProperties>
</file>