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49" w:rsidRPr="008D18C6" w:rsidRDefault="009A2EF9" w:rsidP="00C26949">
      <w:pPr>
        <w:pStyle w:val="a3"/>
        <w:ind w:leftChars="-135" w:left="-283" w:rightChars="-203" w:right="-426"/>
        <w:rPr>
          <w:rFonts w:ascii="Arial Narrow" w:hAnsi="Arial Narrow" w:cs="Arial"/>
        </w:rPr>
      </w:pPr>
      <w:r w:rsidRPr="00C814D1">
        <w:rPr>
          <w:rFonts w:ascii="Arial Narrow" w:eastAsia="Gungsuh" w:hAnsi="Arial Narrow" w:cs="Arial"/>
          <w:b/>
          <w:bCs/>
          <w:i/>
          <w:iCs/>
          <w:sz w:val="52"/>
        </w:rPr>
        <w:t>ORDER FORM</w:t>
      </w:r>
      <w:r>
        <w:rPr>
          <w:rFonts w:ascii="Arial Narrow" w:eastAsia="Gungsuh" w:hAnsi="Arial Narrow" w:cs="Arial"/>
        </w:rPr>
        <w:t xml:space="preserve"> </w:t>
      </w:r>
      <w:bookmarkStart w:id="0" w:name="_GoBack"/>
      <w:bookmarkEnd w:id="0"/>
    </w:p>
    <w:p w:rsidR="009A2EF9" w:rsidRPr="00C26949" w:rsidRDefault="009A2EF9" w:rsidP="00C26949">
      <w:pPr>
        <w:pStyle w:val="a3"/>
        <w:ind w:leftChars="-135" w:left="-283"/>
        <w:rPr>
          <w:rFonts w:ascii="Arial Narrow" w:eastAsia="Gungsuh" w:hAnsi="Arial Narrow" w:cs="Arial"/>
        </w:rPr>
      </w:pPr>
      <w:r>
        <w:rPr>
          <w:rFonts w:ascii="Arial Narrow" w:eastAsia="Gungsuh" w:hAnsi="Arial Narrow" w:cs="Arial"/>
          <w:b/>
          <w:bCs/>
          <w:sz w:val="24"/>
        </w:rPr>
        <w:t xml:space="preserve">JAPAN ELECTRICAL SAFETY &amp; ENVIRONMENT TECHNOLOGY LABORATORIES </w:t>
      </w:r>
      <w:proofErr w:type="gramStart"/>
      <w:r>
        <w:rPr>
          <w:rFonts w:ascii="Arial Narrow" w:eastAsia="Gungsuh" w:hAnsi="Arial Narrow" w:cs="Arial"/>
          <w:b/>
          <w:bCs/>
          <w:sz w:val="24"/>
        </w:rPr>
        <w:t>( JET</w:t>
      </w:r>
      <w:proofErr w:type="gramEnd"/>
      <w:r>
        <w:rPr>
          <w:rFonts w:ascii="Arial Narrow" w:eastAsia="Gungsuh" w:hAnsi="Arial Narrow" w:cs="Arial"/>
          <w:b/>
          <w:bCs/>
          <w:sz w:val="24"/>
        </w:rPr>
        <w:t xml:space="preserve"> )</w:t>
      </w:r>
    </w:p>
    <w:tbl>
      <w:tblPr>
        <w:tblW w:w="10349" w:type="dxa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5483"/>
        <w:gridCol w:w="1134"/>
        <w:gridCol w:w="2608"/>
      </w:tblGrid>
      <w:tr w:rsidR="009A2EF9" w:rsidTr="00C814D1">
        <w:trPr>
          <w:trHeight w:val="646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Name</w:t>
            </w:r>
          </w:p>
        </w:tc>
        <w:tc>
          <w:tcPr>
            <w:tcW w:w="54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Date</w:t>
            </w:r>
          </w:p>
        </w:tc>
        <w:tc>
          <w:tcPr>
            <w:tcW w:w="26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</w:tr>
      <w:tr w:rsidR="009A2EF9" w:rsidTr="00C814D1">
        <w:trPr>
          <w:trHeight w:val="687"/>
        </w:trPr>
        <w:tc>
          <w:tcPr>
            <w:tcW w:w="11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Division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Tel No.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</w:tr>
      <w:tr w:rsidR="009A2EF9" w:rsidTr="00C814D1">
        <w:trPr>
          <w:trHeight w:val="696"/>
        </w:trPr>
        <w:tc>
          <w:tcPr>
            <w:tcW w:w="11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Company</w:t>
            </w:r>
          </w:p>
        </w:tc>
        <w:tc>
          <w:tcPr>
            <w:tcW w:w="5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 w:rsidP="005A3E9E">
            <w:pPr>
              <w:jc w:val="center"/>
              <w:rPr>
                <w:rFonts w:ascii="Arial Narrow" w:eastAsia="Gungsuh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 w:rsidP="005A3E9E">
            <w:pPr>
              <w:jc w:val="center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Fax No.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</w:tr>
      <w:tr w:rsidR="009A2EF9" w:rsidTr="00C814D1">
        <w:trPr>
          <w:cantSplit/>
          <w:trHeight w:val="516"/>
        </w:trPr>
        <w:tc>
          <w:tcPr>
            <w:tcW w:w="1124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Address</w:t>
            </w:r>
          </w:p>
        </w:tc>
        <w:tc>
          <w:tcPr>
            <w:tcW w:w="5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E-Mail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</w:tr>
      <w:tr w:rsidR="009A2EF9" w:rsidTr="00C814D1">
        <w:trPr>
          <w:cantSplit/>
          <w:trHeight w:val="525"/>
        </w:trPr>
        <w:tc>
          <w:tcPr>
            <w:tcW w:w="11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</w:p>
        </w:tc>
        <w:tc>
          <w:tcPr>
            <w:tcW w:w="548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Country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right w:w="57" w:type="dxa"/>
            </w:tcMar>
            <w:vAlign w:val="center"/>
          </w:tcPr>
          <w:p w:rsidR="009A2EF9" w:rsidRDefault="009A2EF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</w:tr>
    </w:tbl>
    <w:p w:rsidR="0053191A" w:rsidRPr="008D18C6" w:rsidRDefault="009A2EF9" w:rsidP="002F57E3">
      <w:pPr>
        <w:pStyle w:val="a3"/>
        <w:ind w:leftChars="-135" w:left="-283"/>
        <w:rPr>
          <w:rFonts w:ascii="Arial Narrow" w:hAnsi="Arial Narrow" w:cs="Arial"/>
          <w:b/>
          <w:bCs/>
          <w:sz w:val="28"/>
        </w:rPr>
      </w:pPr>
      <w:r>
        <w:rPr>
          <w:rFonts w:ascii="Arial Narrow" w:eastAsia="Gungsuh" w:hAnsi="Arial Narrow" w:cs="Arial"/>
          <w:b/>
          <w:bCs/>
          <w:sz w:val="28"/>
        </w:rPr>
        <w:t>English Version of Technical Requirement</w:t>
      </w:r>
      <w:r w:rsidR="00504330" w:rsidRPr="008D18C6">
        <w:rPr>
          <w:rFonts w:ascii="Arial Narrow" w:hAnsi="Arial Narrow" w:cs="Arial" w:hint="eastAsia"/>
          <w:b/>
          <w:bCs/>
          <w:sz w:val="28"/>
        </w:rPr>
        <w:t>s</w:t>
      </w:r>
      <w:r>
        <w:rPr>
          <w:rFonts w:ascii="Arial Narrow" w:eastAsia="Gungsuh" w:hAnsi="Arial Narrow" w:cs="Arial"/>
          <w:b/>
          <w:bCs/>
          <w:sz w:val="28"/>
        </w:rPr>
        <w:t xml:space="preserve"> by the Ministerial Ordinance of M.I.T.I.</w:t>
      </w:r>
    </w:p>
    <w:p w:rsidR="009A2EF9" w:rsidRDefault="009A2EF9" w:rsidP="00C26949">
      <w:pPr>
        <w:pStyle w:val="a3"/>
        <w:ind w:leftChars="-135" w:left="-283"/>
        <w:rPr>
          <w:rFonts w:ascii="Arial Narrow" w:eastAsia="Gungsuh" w:hAnsi="Arial Narrow" w:cs="Arial"/>
          <w:b/>
          <w:bCs/>
          <w:sz w:val="24"/>
        </w:rPr>
      </w:pPr>
      <w:r>
        <w:rPr>
          <w:rFonts w:ascii="Arial Narrow" w:eastAsia="Gungsuh" w:hAnsi="Arial Narrow" w:cs="Arial"/>
          <w:b/>
          <w:bCs/>
          <w:sz w:val="24"/>
        </w:rPr>
        <w:t>(Please indicate quantity of publication to be purchased and its total price)</w:t>
      </w:r>
    </w:p>
    <w:tbl>
      <w:tblPr>
        <w:tblW w:w="10371" w:type="dxa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558"/>
        <w:gridCol w:w="1253"/>
        <w:gridCol w:w="1015"/>
        <w:gridCol w:w="1134"/>
        <w:gridCol w:w="1134"/>
      </w:tblGrid>
      <w:tr w:rsidR="00095F19" w:rsidTr="00D95E8F">
        <w:trPr>
          <w:trHeight w:val="2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pStyle w:val="1"/>
            </w:pPr>
            <w:r>
              <w:t>Appendix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center"/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</w:pPr>
            <w:r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  <w:t>Title of the Publication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center"/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</w:pPr>
            <w:r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  <w:t>Date of</w:t>
            </w:r>
          </w:p>
          <w:p w:rsidR="00095F19" w:rsidRDefault="00095F19" w:rsidP="00654AE9">
            <w:pPr>
              <w:jc w:val="center"/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</w:pPr>
            <w:r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  <w:t>Issue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center"/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</w:pPr>
            <w:r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  <w:t>Unit Price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center"/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</w:pPr>
            <w:r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  <w:t>Quantity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center"/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</w:pPr>
            <w:r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  <w:t>Total (\)</w:t>
            </w:r>
          </w:p>
        </w:tc>
      </w:tr>
      <w:tr w:rsidR="00095F19" w:rsidTr="00D95E8F">
        <w:trPr>
          <w:trHeight w:val="8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center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Appendix I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CABLES AND FLEXIBLE CORDS INCLUDING FLOOR HEATING CABLES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Sep</w:t>
            </w: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. </w:t>
            </w:r>
            <w:r w:rsidRPr="00095F19">
              <w:rPr>
                <w:rFonts w:ascii="Arial Narrow" w:hAnsi="Arial Narrow" w:cs="Arial" w:hint="eastAsia"/>
                <w:sz w:val="22"/>
                <w:szCs w:val="22"/>
              </w:rPr>
              <w:t>19</w:t>
            </w:r>
            <w:r>
              <w:rPr>
                <w:rFonts w:ascii="Arial Narrow" w:eastAsia="Gungsuh" w:hAnsi="Arial Narrow" w:cs="Arial"/>
                <w:sz w:val="22"/>
                <w:szCs w:val="22"/>
              </w:rPr>
              <w:t>96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\11,700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</w:tr>
      <w:tr w:rsidR="00095F19" w:rsidTr="00D95E8F">
        <w:trPr>
          <w:trHeight w:val="8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center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Appendix II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CONDUIT TUBES, FLOOR DUCTS, LINE TROUGHS, AND THEIR ACCESSORIES AND CABLE-WIRING SWITCH BOXES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wordWrap w:val="0"/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Nov</w:t>
            </w: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. </w:t>
            </w:r>
            <w:r w:rsidRPr="00095F19">
              <w:rPr>
                <w:rFonts w:ascii="Arial Narrow" w:hAnsi="Arial Narrow" w:cs="Arial" w:hint="eastAsia"/>
                <w:sz w:val="22"/>
                <w:szCs w:val="22"/>
              </w:rPr>
              <w:t>19</w:t>
            </w:r>
            <w:r>
              <w:rPr>
                <w:rFonts w:ascii="Arial Narrow" w:eastAsia="Gungsuh" w:hAnsi="Arial Narrow" w:cs="Arial"/>
                <w:sz w:val="22"/>
                <w:szCs w:val="22"/>
              </w:rPr>
              <w:t>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\15,000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</w:tr>
      <w:tr w:rsidR="00095F19" w:rsidTr="00D95E8F">
        <w:trPr>
          <w:trHeight w:val="4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center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Appendix III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FUSES</w:t>
            </w:r>
            <w:r w:rsidR="00634F79">
              <w:rPr>
                <w:rFonts w:ascii="Arial Narrow" w:eastAsia="Gungsuh" w:hAnsi="Arial Narrow" w:cs="Arial"/>
                <w:sz w:val="22"/>
                <w:szCs w:val="22"/>
              </w:rPr>
              <w:t xml:space="preserve">  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wordWrap w:val="0"/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 xml:space="preserve">Nov. </w:t>
            </w:r>
            <w:r w:rsidRPr="00095F19">
              <w:rPr>
                <w:rFonts w:ascii="Arial Narrow" w:hAnsi="Arial Narrow" w:cs="Arial" w:hint="eastAsia"/>
                <w:sz w:val="22"/>
                <w:szCs w:val="22"/>
              </w:rPr>
              <w:t>19</w:t>
            </w:r>
            <w:r>
              <w:rPr>
                <w:rFonts w:ascii="Arial Narrow" w:eastAsia="Gungsuh" w:hAnsi="Arial Narrow" w:cs="Arial"/>
                <w:sz w:val="22"/>
                <w:szCs w:val="22"/>
              </w:rPr>
              <w:t>97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\12,000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</w:tr>
      <w:tr w:rsidR="00095F19" w:rsidTr="00D95E8F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center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Appendix V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CURRENT LIMITERS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wordWrap w:val="0"/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 xml:space="preserve">Nov. </w:t>
            </w:r>
            <w:r w:rsidRPr="00095F19">
              <w:rPr>
                <w:rFonts w:ascii="Arial Narrow" w:hAnsi="Arial Narrow" w:cs="Arial" w:hint="eastAsia"/>
                <w:sz w:val="22"/>
                <w:szCs w:val="22"/>
              </w:rPr>
              <w:t>19</w:t>
            </w:r>
            <w:r>
              <w:rPr>
                <w:rFonts w:ascii="Arial Narrow" w:eastAsia="Gungsuh" w:hAnsi="Arial Narrow" w:cs="Arial"/>
                <w:sz w:val="22"/>
                <w:szCs w:val="22"/>
              </w:rPr>
              <w:t>97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\10,000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</w:tr>
      <w:tr w:rsidR="00095F19" w:rsidTr="00D95E8F">
        <w:trPr>
          <w:trHeight w:val="95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center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Appendix VI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SMALL SINGLE-PHASE TRANSFORMERS,</w:t>
            </w: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 </w:t>
            </w:r>
            <w:r>
              <w:rPr>
                <w:rFonts w:ascii="Arial Narrow" w:eastAsia="Gungsuh" w:hAnsi="Arial Narrow" w:cs="Arial"/>
                <w:sz w:val="22"/>
                <w:szCs w:val="22"/>
              </w:rPr>
              <w:t>VOLTAGE REGULATORS, AND BALLASTS FOR DISCHARGE LAMPS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wordWrap w:val="0"/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 xml:space="preserve">Sep. </w:t>
            </w:r>
            <w:r w:rsidRPr="00095F19">
              <w:rPr>
                <w:rFonts w:ascii="Arial Narrow" w:hAnsi="Arial Narrow" w:cs="Arial" w:hint="eastAsia"/>
                <w:sz w:val="22"/>
                <w:szCs w:val="22"/>
              </w:rPr>
              <w:t>19</w:t>
            </w:r>
            <w:r>
              <w:rPr>
                <w:rFonts w:ascii="Arial Narrow" w:eastAsia="Gungsuh" w:hAnsi="Arial Narrow" w:cs="Arial"/>
                <w:sz w:val="22"/>
                <w:szCs w:val="22"/>
              </w:rPr>
              <w:t>96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\9,700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</w:tr>
      <w:tr w:rsidR="00095F19" w:rsidTr="00D95E8F">
        <w:trPr>
          <w:trHeight w:val="112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center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Appendix VII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SQUIRREL-CAGE THREE-PHASE INDUCTION MOTORS PRESCRIBED IN APPENDIX 1-7 AND SINGLE-PHASE MOTORS PRESCRIBED IN APPENDIX 2-2 OF THE LAW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wordWrap w:val="0"/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 xml:space="preserve">Nov. </w:t>
            </w:r>
            <w:r w:rsidRPr="00095F19">
              <w:rPr>
                <w:rFonts w:ascii="Arial Narrow" w:hAnsi="Arial Narrow" w:cs="Arial" w:hint="eastAsia"/>
                <w:sz w:val="22"/>
                <w:szCs w:val="22"/>
              </w:rPr>
              <w:t>19</w:t>
            </w:r>
            <w:r>
              <w:rPr>
                <w:rFonts w:ascii="Arial Narrow" w:eastAsia="Gungsuh" w:hAnsi="Arial Narrow" w:cs="Arial"/>
                <w:sz w:val="22"/>
                <w:szCs w:val="22"/>
              </w:rPr>
              <w:t>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/>
                <w:sz w:val="22"/>
                <w:szCs w:val="22"/>
              </w:rPr>
              <w:t>\12,000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95F19" w:rsidRDefault="00095F19" w:rsidP="00654AE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>
              <w:rPr>
                <w:rFonts w:ascii="Arial Narrow" w:eastAsia="Gungsuh" w:hAnsi="Arial Narrow" w:cs="Arial" w:hint="eastAsia"/>
                <w:sz w:val="22"/>
                <w:szCs w:val="22"/>
              </w:rPr>
              <w:t xml:space="preserve">　</w:t>
            </w:r>
          </w:p>
        </w:tc>
      </w:tr>
    </w:tbl>
    <w:p w:rsidR="00C142BC" w:rsidRDefault="00C142BC" w:rsidP="002F57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35" w:left="-283"/>
        <w:rPr>
          <w:rFonts w:ascii="Arial Narrow" w:eastAsia="ＭＳ ゴシック" w:hAnsi="Arial Narrow" w:cs="Arial"/>
          <w:b/>
          <w:color w:val="222222"/>
          <w:kern w:val="0"/>
          <w:sz w:val="28"/>
          <w:szCs w:val="28"/>
          <w:lang w:val="en"/>
        </w:rPr>
      </w:pPr>
      <w:r w:rsidRPr="008D18C6">
        <w:rPr>
          <w:rFonts w:ascii="Arial Narrow" w:eastAsia="ＭＳ ゴシック" w:hAnsi="Arial Narrow" w:cs="Arial"/>
          <w:b/>
          <w:color w:val="222222"/>
          <w:kern w:val="0"/>
          <w:sz w:val="28"/>
          <w:szCs w:val="28"/>
          <w:lang w:val="en"/>
        </w:rPr>
        <w:t xml:space="preserve">English version interpretation of the Ministry of </w:t>
      </w:r>
      <w:r w:rsidR="0068006D" w:rsidRPr="005C2625">
        <w:rPr>
          <w:rFonts w:ascii="Arial Narrow" w:eastAsia="Gungsuh" w:hAnsi="Arial Narrow" w:cs="Arial"/>
          <w:b/>
          <w:bCs/>
          <w:sz w:val="28"/>
        </w:rPr>
        <w:t>Technical Requirement</w:t>
      </w:r>
      <w:r w:rsidR="00504330" w:rsidRPr="008D18C6">
        <w:rPr>
          <w:rFonts w:ascii="Arial Narrow" w:hAnsi="Arial Narrow" w:cs="Arial" w:hint="eastAsia"/>
          <w:b/>
          <w:bCs/>
          <w:sz w:val="28"/>
        </w:rPr>
        <w:t>s</w:t>
      </w:r>
      <w:r w:rsidR="0068006D" w:rsidRPr="005C2625">
        <w:rPr>
          <w:rFonts w:ascii="Arial Narrow" w:eastAsia="ＭＳ ゴシック" w:hAnsi="Arial Narrow" w:cs="Arial"/>
          <w:b/>
          <w:color w:val="222222"/>
          <w:kern w:val="0"/>
          <w:sz w:val="28"/>
          <w:szCs w:val="28"/>
          <w:lang w:val="en"/>
        </w:rPr>
        <w:t xml:space="preserve"> </w:t>
      </w:r>
      <w:r w:rsidR="00FF7CA4" w:rsidRPr="005C2625">
        <w:rPr>
          <w:rFonts w:ascii="Arial Narrow" w:eastAsia="ＭＳ ゴシック" w:hAnsi="Arial Narrow" w:cs="Arial"/>
          <w:b/>
          <w:color w:val="222222"/>
          <w:kern w:val="0"/>
          <w:sz w:val="28"/>
          <w:szCs w:val="28"/>
          <w:lang w:val="en"/>
        </w:rPr>
        <w:t>of M.E.T.I.</w:t>
      </w:r>
    </w:p>
    <w:p w:rsidR="001C510E" w:rsidRPr="008D18C6" w:rsidRDefault="001C510E" w:rsidP="001C51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leftChars="-135" w:left="-283"/>
        <w:jc w:val="right"/>
        <w:rPr>
          <w:rFonts w:ascii="Arial Narrow" w:eastAsia="ＭＳ ゴシック" w:hAnsi="Arial Narrow" w:cs="Arial"/>
          <w:b/>
          <w:color w:val="222222"/>
          <w:kern w:val="0"/>
          <w:sz w:val="28"/>
          <w:szCs w:val="28"/>
        </w:rPr>
      </w:pPr>
      <w:r w:rsidRPr="005B2A93">
        <w:rPr>
          <w:rFonts w:ascii="Arial" w:eastAsia="ＭＳ ゴシック" w:hAnsi="Arial" w:cs="Arial" w:hint="eastAsia"/>
          <w:color w:val="222222"/>
          <w:kern w:val="0"/>
          <w:sz w:val="16"/>
          <w:szCs w:val="16"/>
          <w:lang w:val="en"/>
        </w:rPr>
        <w:t>(</w:t>
      </w:r>
      <w:r w:rsidRPr="005B2A93">
        <w:rPr>
          <w:rFonts w:ascii="Arial" w:eastAsia="ＭＳ ゴシック" w:hAnsi="Arial" w:cs="Arial"/>
          <w:color w:val="222222"/>
          <w:kern w:val="0"/>
          <w:sz w:val="16"/>
          <w:szCs w:val="16"/>
          <w:lang w:val="en"/>
        </w:rPr>
        <w:t xml:space="preserve">Published by </w:t>
      </w:r>
      <w:r w:rsidRPr="005B2A93">
        <w:rPr>
          <w:rFonts w:ascii="Arial" w:hAnsi="Arial" w:cs="Arial"/>
          <w:color w:val="212121"/>
          <w:w w:val="105"/>
          <w:sz w:val="16"/>
          <w:szCs w:val="16"/>
        </w:rPr>
        <w:t>JET</w:t>
      </w:r>
      <w:r w:rsidRPr="005B2A93">
        <w:rPr>
          <w:rFonts w:ascii="Arial" w:hAnsi="Arial" w:cs="Arial"/>
          <w:color w:val="212121"/>
          <w:spacing w:val="26"/>
          <w:w w:val="105"/>
          <w:sz w:val="16"/>
          <w:szCs w:val="16"/>
        </w:rPr>
        <w:t xml:space="preserve"> </w:t>
      </w:r>
      <w:r w:rsidRPr="005B2A93">
        <w:rPr>
          <w:rFonts w:ascii="Arial" w:hAnsi="Arial" w:cs="Arial"/>
          <w:color w:val="212121"/>
          <w:w w:val="105"/>
          <w:sz w:val="16"/>
          <w:szCs w:val="16"/>
        </w:rPr>
        <w:t>TECHN</w:t>
      </w:r>
      <w:r w:rsidRPr="005B2A93">
        <w:rPr>
          <w:rFonts w:ascii="Arial" w:hAnsi="Arial" w:cs="Arial"/>
          <w:color w:val="212121"/>
          <w:spacing w:val="32"/>
          <w:w w:val="105"/>
          <w:sz w:val="16"/>
          <w:szCs w:val="16"/>
        </w:rPr>
        <w:t>I</w:t>
      </w:r>
      <w:r w:rsidRPr="005B2A93">
        <w:rPr>
          <w:rFonts w:ascii="Arial" w:hAnsi="Arial" w:cs="Arial"/>
          <w:color w:val="212121"/>
          <w:w w:val="105"/>
          <w:sz w:val="16"/>
          <w:szCs w:val="16"/>
        </w:rPr>
        <w:t>CAL</w:t>
      </w:r>
      <w:r w:rsidRPr="005B2A93">
        <w:rPr>
          <w:rFonts w:ascii="Arial" w:hAnsi="Arial" w:cs="Arial"/>
          <w:color w:val="212121"/>
          <w:spacing w:val="25"/>
          <w:w w:val="105"/>
          <w:sz w:val="16"/>
          <w:szCs w:val="16"/>
        </w:rPr>
        <w:t xml:space="preserve"> </w:t>
      </w:r>
      <w:r w:rsidRPr="005B2A93">
        <w:rPr>
          <w:rFonts w:ascii="Arial" w:hAnsi="Arial" w:cs="Arial"/>
          <w:color w:val="212121"/>
          <w:w w:val="105"/>
          <w:sz w:val="16"/>
          <w:szCs w:val="16"/>
        </w:rPr>
        <w:t>SERVICE</w:t>
      </w:r>
      <w:r w:rsidRPr="005B2A93">
        <w:rPr>
          <w:rFonts w:ascii="Arial" w:hAnsi="Arial" w:cs="Arial"/>
          <w:color w:val="212121"/>
          <w:spacing w:val="20"/>
          <w:w w:val="105"/>
          <w:sz w:val="16"/>
          <w:szCs w:val="16"/>
        </w:rPr>
        <w:t xml:space="preserve"> </w:t>
      </w:r>
      <w:r w:rsidRPr="005B2A93">
        <w:rPr>
          <w:rFonts w:ascii="Arial" w:hAnsi="Arial" w:cs="Arial"/>
          <w:color w:val="212121"/>
          <w:spacing w:val="2"/>
          <w:w w:val="105"/>
          <w:sz w:val="16"/>
          <w:szCs w:val="16"/>
        </w:rPr>
        <w:t>CO.</w:t>
      </w:r>
      <w:r w:rsidRPr="005B2A93">
        <w:rPr>
          <w:rFonts w:ascii="Arial" w:hAnsi="Arial" w:cs="Arial"/>
          <w:color w:val="212121"/>
          <w:spacing w:val="1"/>
          <w:w w:val="105"/>
          <w:sz w:val="16"/>
          <w:szCs w:val="16"/>
        </w:rPr>
        <w:t>,</w:t>
      </w:r>
      <w:r w:rsidRPr="005B2A93">
        <w:rPr>
          <w:rFonts w:ascii="Arial" w:hAnsi="Arial" w:cs="Arial"/>
          <w:color w:val="212121"/>
          <w:spacing w:val="-17"/>
          <w:w w:val="105"/>
          <w:sz w:val="16"/>
          <w:szCs w:val="16"/>
        </w:rPr>
        <w:t xml:space="preserve"> </w:t>
      </w:r>
      <w:r w:rsidRPr="005B2A93">
        <w:rPr>
          <w:rFonts w:ascii="Arial" w:hAnsi="Arial" w:cs="Arial"/>
          <w:color w:val="212121"/>
          <w:w w:val="105"/>
          <w:sz w:val="16"/>
          <w:szCs w:val="16"/>
        </w:rPr>
        <w:t>LTD</w:t>
      </w:r>
      <w:r w:rsidRPr="005B2A93">
        <w:rPr>
          <w:rFonts w:ascii="Arial" w:hAnsi="Arial" w:cs="Arial"/>
          <w:sz w:val="16"/>
          <w:szCs w:val="16"/>
        </w:rPr>
        <w:t>.</w:t>
      </w:r>
      <w:r w:rsidRPr="005B2A93">
        <w:rPr>
          <w:rFonts w:ascii="Arial" w:hAnsi="Arial" w:cs="Arial" w:hint="eastAsia"/>
          <w:sz w:val="16"/>
          <w:szCs w:val="16"/>
        </w:rPr>
        <w:t>)</w:t>
      </w:r>
      <w:r>
        <w:rPr>
          <w:rFonts w:ascii="Arial" w:hAnsi="Arial" w:cs="Arial" w:hint="eastAsia"/>
          <w:sz w:val="16"/>
          <w:szCs w:val="16"/>
        </w:rPr>
        <w:t xml:space="preserve">　　　　　　　</w:t>
      </w:r>
    </w:p>
    <w:p w:rsidR="00C26949" w:rsidRPr="005C2625" w:rsidRDefault="00C26949" w:rsidP="00C26949">
      <w:pPr>
        <w:pStyle w:val="a3"/>
        <w:ind w:leftChars="-135" w:left="-283"/>
        <w:rPr>
          <w:rFonts w:ascii="Arial Narrow" w:eastAsia="Gungsuh" w:hAnsi="Arial Narrow" w:cs="Arial"/>
          <w:b/>
          <w:bCs/>
          <w:sz w:val="24"/>
          <w:szCs w:val="24"/>
        </w:rPr>
      </w:pPr>
      <w:r w:rsidRPr="005C2625">
        <w:rPr>
          <w:rFonts w:ascii="Arial Narrow" w:eastAsia="Gungsuh" w:hAnsi="Arial Narrow" w:cs="Arial" w:hint="eastAsia"/>
          <w:b/>
          <w:bCs/>
          <w:sz w:val="24"/>
          <w:szCs w:val="24"/>
        </w:rPr>
        <w:t xml:space="preserve"> </w:t>
      </w:r>
      <w:r w:rsidRPr="005C2625">
        <w:rPr>
          <w:rFonts w:ascii="Arial Narrow" w:eastAsia="Gungsuh" w:hAnsi="Arial Narrow" w:cs="Arial"/>
          <w:b/>
          <w:bCs/>
          <w:sz w:val="24"/>
          <w:szCs w:val="24"/>
        </w:rPr>
        <w:t>(Please indicate quantity of publication to be purchased and its total price)</w:t>
      </w:r>
    </w:p>
    <w:tbl>
      <w:tblPr>
        <w:tblW w:w="10371" w:type="dxa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558"/>
        <w:gridCol w:w="1253"/>
        <w:gridCol w:w="1015"/>
        <w:gridCol w:w="1134"/>
        <w:gridCol w:w="1134"/>
      </w:tblGrid>
      <w:tr w:rsidR="00C26949" w:rsidRPr="005C2625" w:rsidTr="00D95E8F">
        <w:trPr>
          <w:trHeight w:val="2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26949" w:rsidRPr="005C2625" w:rsidRDefault="00C26949" w:rsidP="008D18C6">
            <w:pPr>
              <w:pStyle w:val="1"/>
            </w:pPr>
            <w:r w:rsidRPr="005C2625">
              <w:t>Appendix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26949" w:rsidRPr="005C2625" w:rsidRDefault="00C26949" w:rsidP="008D18C6">
            <w:pPr>
              <w:jc w:val="center"/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</w:pPr>
            <w:r w:rsidRPr="005C2625"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  <w:t>Title of the Publication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26949" w:rsidRPr="005C2625" w:rsidRDefault="00C26949" w:rsidP="008D18C6">
            <w:pPr>
              <w:jc w:val="center"/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</w:pPr>
            <w:r w:rsidRPr="005C2625"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  <w:t>Date of</w:t>
            </w:r>
          </w:p>
          <w:p w:rsidR="00C26949" w:rsidRPr="005C2625" w:rsidRDefault="00C26949" w:rsidP="008D18C6">
            <w:pPr>
              <w:jc w:val="center"/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</w:pPr>
            <w:r w:rsidRPr="005C2625"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  <w:t>Issue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26949" w:rsidRPr="005C2625" w:rsidRDefault="00C26949" w:rsidP="008D18C6">
            <w:pPr>
              <w:jc w:val="center"/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</w:pPr>
            <w:r w:rsidRPr="005C2625"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  <w:t>Unit Price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26949" w:rsidRPr="005C2625" w:rsidRDefault="00C26949" w:rsidP="008D18C6">
            <w:pPr>
              <w:jc w:val="center"/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</w:pPr>
            <w:r w:rsidRPr="005C2625"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  <w:t>Quantity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26949" w:rsidRPr="005C2625" w:rsidRDefault="00C26949" w:rsidP="008D18C6">
            <w:pPr>
              <w:jc w:val="center"/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</w:pPr>
            <w:r w:rsidRPr="005C2625">
              <w:rPr>
                <w:rFonts w:ascii="Arial Narrow" w:eastAsia="Gungsuh" w:hAnsi="Arial Narrow" w:cs="Arial"/>
                <w:b/>
                <w:bCs/>
                <w:sz w:val="24"/>
                <w:szCs w:val="22"/>
              </w:rPr>
              <w:t>Total (\)</w:t>
            </w:r>
          </w:p>
        </w:tc>
      </w:tr>
      <w:tr w:rsidR="0007250A" w:rsidRPr="001C510E" w:rsidTr="00AA3132">
        <w:trPr>
          <w:trHeight w:val="44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7250A" w:rsidRPr="001C510E" w:rsidRDefault="0007250A" w:rsidP="00DC7061">
            <w:pPr>
              <w:jc w:val="center"/>
              <w:rPr>
                <w:rFonts w:ascii="Arial Narrow" w:eastAsia="Gungsuh" w:hAnsi="Arial Narrow" w:cs="Arial"/>
                <w:sz w:val="22"/>
                <w:szCs w:val="22"/>
              </w:rPr>
            </w:pPr>
            <w:r w:rsidRPr="001C510E">
              <w:rPr>
                <w:rFonts w:ascii="Arial Narrow" w:eastAsia="Gungsuh" w:hAnsi="Arial Narrow" w:cs="Arial"/>
                <w:sz w:val="22"/>
                <w:szCs w:val="22"/>
              </w:rPr>
              <w:t xml:space="preserve">Appendix </w:t>
            </w:r>
            <w:r w:rsidR="001C510E" w:rsidRPr="001C510E">
              <w:rPr>
                <w:rFonts w:ascii="Arial Narrow" w:eastAsia="Gungsuh" w:hAnsi="Arial Narrow" w:cs="Arial"/>
                <w:sz w:val="22"/>
                <w:szCs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7250A" w:rsidRPr="001C510E" w:rsidRDefault="0007250A" w:rsidP="0007250A">
            <w:pPr>
              <w:jc w:val="left"/>
              <w:rPr>
                <w:rFonts w:ascii="Arial Narrow" w:eastAsia="Gungsuh" w:hAnsi="Arial Narrow" w:cs="Arial"/>
                <w:sz w:val="22"/>
                <w:szCs w:val="22"/>
              </w:rPr>
            </w:pPr>
            <w:r w:rsidRPr="001C510E">
              <w:rPr>
                <w:rFonts w:ascii="Arial Narrow" w:eastAsia="Gungsuh" w:hAnsi="Arial Narrow" w:cs="Arial"/>
                <w:sz w:val="22"/>
                <w:szCs w:val="22"/>
              </w:rPr>
              <w:t>WIRING DEVICES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7250A" w:rsidRPr="001C510E" w:rsidRDefault="0007250A" w:rsidP="0007250A">
            <w:pPr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 w:rsidRPr="001C510E">
              <w:rPr>
                <w:rFonts w:ascii="Arial Narrow" w:eastAsia="Gungsuh" w:hAnsi="Arial Narrow" w:cs="Arial"/>
                <w:sz w:val="22"/>
                <w:szCs w:val="22"/>
              </w:rPr>
              <w:t>Oct. 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7250A" w:rsidRPr="001C510E" w:rsidRDefault="0007250A" w:rsidP="0007250A">
            <w:pPr>
              <w:jc w:val="right"/>
              <w:rPr>
                <w:rFonts w:ascii="Arial Narrow" w:eastAsia="Gungsuh" w:hAnsi="Arial Narrow" w:cs="Arial"/>
                <w:sz w:val="22"/>
                <w:szCs w:val="22"/>
              </w:rPr>
            </w:pPr>
            <w:r w:rsidRPr="001C510E">
              <w:rPr>
                <w:rFonts w:ascii="Arial Narrow" w:eastAsia="Gungsuh" w:hAnsi="Arial Narrow" w:cs="Arial"/>
                <w:sz w:val="22"/>
                <w:szCs w:val="22"/>
              </w:rPr>
              <w:t>\20,000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7250A" w:rsidRPr="001C510E" w:rsidRDefault="0007250A" w:rsidP="0007250A">
            <w:pPr>
              <w:jc w:val="center"/>
              <w:rPr>
                <w:rFonts w:ascii="Arial Narrow" w:eastAsia="Gungsuh" w:hAnsi="Arial Narrow" w:cs="Arial"/>
                <w:sz w:val="22"/>
                <w:szCs w:val="22"/>
              </w:rPr>
            </w:pPr>
            <w:r w:rsidRPr="001C510E">
              <w:rPr>
                <w:rFonts w:ascii="Arial Narrow" w:eastAsia="Gungsuh" w:hAnsi="Arial Narrow" w:cs="Arial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07250A" w:rsidRPr="001C510E" w:rsidRDefault="0007250A" w:rsidP="0007250A">
            <w:pPr>
              <w:jc w:val="center"/>
              <w:rPr>
                <w:rFonts w:ascii="Arial Narrow" w:eastAsia="Gungsuh" w:hAnsi="Arial Narrow" w:cs="Arial"/>
                <w:sz w:val="22"/>
                <w:szCs w:val="22"/>
              </w:rPr>
            </w:pPr>
            <w:r w:rsidRPr="001C510E">
              <w:rPr>
                <w:rFonts w:ascii="Arial Narrow" w:eastAsia="Gungsuh" w:hAnsi="Arial Narrow" w:cs="Arial"/>
                <w:sz w:val="22"/>
                <w:szCs w:val="22"/>
              </w:rPr>
              <w:t xml:space="preserve">　</w:t>
            </w:r>
          </w:p>
        </w:tc>
      </w:tr>
      <w:tr w:rsidR="00C26949" w:rsidRPr="001C510E" w:rsidTr="00D95E8F">
        <w:trPr>
          <w:trHeight w:val="7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26949" w:rsidRPr="001C510E" w:rsidRDefault="001C510E" w:rsidP="00DC7061">
            <w:pPr>
              <w:pStyle w:val="1"/>
              <w:rPr>
                <w:b w:val="0"/>
                <w:sz w:val="22"/>
              </w:rPr>
            </w:pPr>
            <w:r w:rsidRPr="001C510E">
              <w:rPr>
                <w:b w:val="0"/>
                <w:sz w:val="22"/>
              </w:rPr>
              <w:t xml:space="preserve">Appendix </w:t>
            </w:r>
            <w:r>
              <w:rPr>
                <w:b w:val="0"/>
                <w:sz w:val="22"/>
              </w:rPr>
              <w:t>8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1C510E" w:rsidRPr="001C510E" w:rsidRDefault="002F57E3" w:rsidP="001C510E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510E">
              <w:rPr>
                <w:rFonts w:ascii="Arial Narrow" w:hAnsi="Arial Narrow" w:cs="Arial"/>
                <w:sz w:val="22"/>
                <w:szCs w:val="22"/>
              </w:rPr>
              <w:t>AC ELECTRIC MECHANICAL APPLIANCES AND PORTABLE POWER GENERATORS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26949" w:rsidRPr="001C510E" w:rsidRDefault="00C26949" w:rsidP="00D95E8F">
            <w:pPr>
              <w:wordWrap w:val="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C510E">
              <w:rPr>
                <w:rFonts w:ascii="Arial Narrow" w:hAnsi="Arial Narrow" w:cs="Arial"/>
                <w:sz w:val="22"/>
                <w:szCs w:val="22"/>
              </w:rPr>
              <w:t>Ma</w:t>
            </w:r>
            <w:r w:rsidR="00D95E8F" w:rsidRPr="001C510E">
              <w:rPr>
                <w:rFonts w:ascii="Arial Narrow" w:hAnsi="Arial Narrow" w:cs="Arial"/>
                <w:sz w:val="22"/>
                <w:szCs w:val="22"/>
              </w:rPr>
              <w:t>rch</w:t>
            </w:r>
            <w:r w:rsidRPr="001C510E">
              <w:rPr>
                <w:rFonts w:ascii="Arial Narrow" w:eastAsia="Gungsuh" w:hAnsi="Arial Narrow" w:cs="Arial"/>
                <w:sz w:val="22"/>
                <w:szCs w:val="22"/>
              </w:rPr>
              <w:t xml:space="preserve">. </w:t>
            </w:r>
            <w:r w:rsidRPr="001C510E">
              <w:rPr>
                <w:rFonts w:ascii="Arial Narrow" w:hAnsi="Arial Narrow" w:cs="Arial"/>
                <w:sz w:val="22"/>
                <w:szCs w:val="22"/>
              </w:rPr>
              <w:t>2019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26949" w:rsidRPr="001C510E" w:rsidRDefault="00C26949" w:rsidP="00C26949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C510E">
              <w:rPr>
                <w:rFonts w:ascii="Arial Narrow" w:eastAsia="Gungsuh" w:hAnsi="Arial Narrow" w:cs="Arial"/>
                <w:sz w:val="22"/>
                <w:szCs w:val="22"/>
              </w:rPr>
              <w:t>\</w:t>
            </w:r>
            <w:r w:rsidRPr="001C510E">
              <w:rPr>
                <w:rFonts w:ascii="Arial Narrow" w:hAnsi="Arial Narrow" w:cs="Arial"/>
                <w:sz w:val="22"/>
                <w:szCs w:val="22"/>
              </w:rPr>
              <w:t>52,000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26949" w:rsidRPr="001C510E" w:rsidRDefault="00C26949" w:rsidP="00C2694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 w:rsidRPr="001C510E">
              <w:rPr>
                <w:rFonts w:ascii="Arial Narrow" w:eastAsia="Gungsuh" w:hAnsi="Arial Narrow" w:cs="Arial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C26949" w:rsidRPr="001C510E" w:rsidRDefault="00C26949" w:rsidP="00C26949">
            <w:pPr>
              <w:rPr>
                <w:rFonts w:ascii="Arial Narrow" w:eastAsia="Gungsuh" w:hAnsi="Arial Narrow" w:cs="Arial"/>
                <w:sz w:val="22"/>
                <w:szCs w:val="22"/>
              </w:rPr>
            </w:pPr>
            <w:r w:rsidRPr="001C510E">
              <w:rPr>
                <w:rFonts w:ascii="Arial Narrow" w:eastAsia="Gungsuh" w:hAnsi="Arial Narrow" w:cs="Arial"/>
                <w:sz w:val="22"/>
                <w:szCs w:val="22"/>
              </w:rPr>
              <w:t xml:space="preserve">　</w:t>
            </w:r>
          </w:p>
        </w:tc>
      </w:tr>
    </w:tbl>
    <w:p w:rsidR="009A2EF9" w:rsidRPr="005B2A93" w:rsidRDefault="009A2EF9" w:rsidP="0078397C">
      <w:pPr>
        <w:pStyle w:val="a7"/>
        <w:spacing w:line="360" w:lineRule="auto"/>
        <w:ind w:left="0" w:right="643"/>
        <w:rPr>
          <w:rFonts w:ascii="Century Gothic" w:eastAsia="ＭＳ 明朝" w:hAnsi="Century Gothic" w:cs="Arial"/>
          <w:sz w:val="24"/>
          <w:lang w:eastAsia="ja-JP"/>
        </w:rPr>
      </w:pPr>
    </w:p>
    <w:sectPr w:rsidR="009A2EF9" w:rsidRPr="005B2A93" w:rsidSect="00961979">
      <w:footerReference w:type="default" r:id="rId7"/>
      <w:pgSz w:w="11906" w:h="16838" w:code="9"/>
      <w:pgMar w:top="851" w:right="851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4E5" w:rsidRDefault="009904E5">
      <w:r>
        <w:separator/>
      </w:r>
    </w:p>
  </w:endnote>
  <w:endnote w:type="continuationSeparator" w:id="0">
    <w:p w:rsidR="009904E5" w:rsidRDefault="0099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EF9" w:rsidRPr="00654AE9" w:rsidRDefault="005A3E9E">
    <w:pPr>
      <w:pStyle w:val="a5"/>
      <w:jc w:val="right"/>
    </w:pPr>
    <w:r w:rsidRPr="00654AE9">
      <w:rPr>
        <w:rFonts w:ascii="Century Gothic" w:hAnsi="Century Gothic" w:cs="Arial" w:hint="eastAsia"/>
        <w:sz w:val="24"/>
      </w:rPr>
      <w:t>20</w:t>
    </w:r>
    <w:r w:rsidR="00634F79">
      <w:rPr>
        <w:rFonts w:ascii="Century Gothic" w:hAnsi="Century Gothic" w:cs="Arial" w:hint="eastAsia"/>
        <w:sz w:val="24"/>
      </w:rPr>
      <w:t>20</w:t>
    </w:r>
    <w:r w:rsidR="009A2EF9">
      <w:rPr>
        <w:rFonts w:ascii="Century Gothic" w:eastAsia="Gungsuh" w:hAnsi="Century Gothic" w:cs="Arial" w:hint="eastAsia"/>
        <w:sz w:val="24"/>
      </w:rPr>
      <w:t>.</w:t>
    </w:r>
    <w:r w:rsidR="009A1E7B" w:rsidRPr="00654AE9">
      <w:rPr>
        <w:rFonts w:ascii="Century Gothic" w:hAnsi="Century Gothic" w:cs="Arial" w:hint="eastAsia"/>
        <w:sz w:val="24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4E5" w:rsidRDefault="009904E5">
      <w:r>
        <w:separator/>
      </w:r>
    </w:p>
  </w:footnote>
  <w:footnote w:type="continuationSeparator" w:id="0">
    <w:p w:rsidR="009904E5" w:rsidRDefault="00990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4D"/>
    <w:rsid w:val="0007250A"/>
    <w:rsid w:val="00095F19"/>
    <w:rsid w:val="001C510E"/>
    <w:rsid w:val="002F57E3"/>
    <w:rsid w:val="003372B0"/>
    <w:rsid w:val="003468D7"/>
    <w:rsid w:val="00361EBE"/>
    <w:rsid w:val="003A41DB"/>
    <w:rsid w:val="004D3C41"/>
    <w:rsid w:val="00504330"/>
    <w:rsid w:val="0053191A"/>
    <w:rsid w:val="00594592"/>
    <w:rsid w:val="005A3E9E"/>
    <w:rsid w:val="005B2A93"/>
    <w:rsid w:val="005C2625"/>
    <w:rsid w:val="00634F79"/>
    <w:rsid w:val="00654AE9"/>
    <w:rsid w:val="0068006D"/>
    <w:rsid w:val="007205B7"/>
    <w:rsid w:val="0078397C"/>
    <w:rsid w:val="00852703"/>
    <w:rsid w:val="008D18C6"/>
    <w:rsid w:val="008F244D"/>
    <w:rsid w:val="00961979"/>
    <w:rsid w:val="009904E5"/>
    <w:rsid w:val="009A1E7B"/>
    <w:rsid w:val="009A2EF9"/>
    <w:rsid w:val="009E40F9"/>
    <w:rsid w:val="009E5A3B"/>
    <w:rsid w:val="00A37ABA"/>
    <w:rsid w:val="00AA3BF1"/>
    <w:rsid w:val="00B30C70"/>
    <w:rsid w:val="00B67540"/>
    <w:rsid w:val="00C142BC"/>
    <w:rsid w:val="00C26949"/>
    <w:rsid w:val="00C34D8B"/>
    <w:rsid w:val="00C814D1"/>
    <w:rsid w:val="00CA2BE2"/>
    <w:rsid w:val="00D95E8F"/>
    <w:rsid w:val="00DC7061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E2F7B8"/>
  <w15:chartTrackingRefBased/>
  <w15:docId w15:val="{0267B270-E14E-47A5-A1C1-92BF1BB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50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Narrow" w:eastAsia="Gungsuh" w:hAnsi="Arial Narrow" w:cs="Arial"/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HTML">
    <w:name w:val="HTML Preformatted"/>
    <w:basedOn w:val="a"/>
    <w:link w:val="HTML0"/>
    <w:uiPriority w:val="99"/>
    <w:semiHidden/>
    <w:unhideWhenUsed/>
    <w:rsid w:val="00C142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C142BC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7CA4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F7CA4"/>
    <w:pPr>
      <w:ind w:left="1716"/>
      <w:jc w:val="left"/>
    </w:pPr>
    <w:rPr>
      <w:rFonts w:ascii="Arial" w:eastAsia="Arial" w:hAnsi="Arial"/>
      <w:kern w:val="0"/>
      <w:sz w:val="32"/>
      <w:szCs w:val="32"/>
      <w:lang w:eastAsia="en-US"/>
    </w:rPr>
  </w:style>
  <w:style w:type="character" w:customStyle="1" w:styleId="a8">
    <w:name w:val="本文 (文字)"/>
    <w:link w:val="a7"/>
    <w:uiPriority w:val="1"/>
    <w:rsid w:val="00FF7CA4"/>
    <w:rPr>
      <w:rFonts w:ascii="Arial" w:eastAsia="Arial" w:hAnsi="Arial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53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6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8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636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97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7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09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84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716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195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4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349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913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44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991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920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41AC-AF93-466B-B89F-F564948F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204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ORDER FORM for DENTORI Requirements</vt:lpstr>
      <vt:lpstr>ORDER FORM for DENTORI Requirements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for DENTORI Requirements</dc:title>
  <dc:subject/>
  <dc:creator>財団法人　電気安全環境研究所</dc:creator>
  <cp:keywords/>
  <cp:lastModifiedBy>Administrator</cp:lastModifiedBy>
  <cp:revision>8</cp:revision>
  <cp:lastPrinted>2020-10-15T02:49:00Z</cp:lastPrinted>
  <dcterms:created xsi:type="dcterms:W3CDTF">2020-10-15T02:40:00Z</dcterms:created>
  <dcterms:modified xsi:type="dcterms:W3CDTF">2020-10-20T03:25:00Z</dcterms:modified>
</cp:coreProperties>
</file>