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8" w:rsidRPr="0045618E" w:rsidRDefault="00B33DC8" w:rsidP="00092B87">
      <w:pPr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r w:rsidRPr="0045618E">
        <w:rPr>
          <w:rFonts w:ascii="ＭＳ Ｐ明朝" w:eastAsia="ＭＳ Ｐ明朝" w:hAnsi="ＭＳ Ｐ明朝" w:cs="Arial"/>
          <w:b/>
          <w:sz w:val="28"/>
          <w:szCs w:val="28"/>
        </w:rPr>
        <w:t xml:space="preserve">Application for </w:t>
      </w:r>
      <w:r w:rsidR="00FA7F4A" w:rsidRPr="00FA7F4A">
        <w:rPr>
          <w:rFonts w:ascii="ＭＳ Ｐ明朝" w:eastAsia="ＭＳ Ｐ明朝" w:hAnsi="ＭＳ Ｐ明朝" w:cs="Arial"/>
          <w:b/>
          <w:sz w:val="28"/>
          <w:szCs w:val="28"/>
        </w:rPr>
        <w:t>Certificate of Construction Design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</w:tblGrid>
      <w:tr w:rsidR="00D16175" w:rsidRPr="0045618E" w:rsidTr="00F96B8A">
        <w:trPr>
          <w:trHeight w:val="270"/>
        </w:trPr>
        <w:tc>
          <w:tcPr>
            <w:tcW w:w="1701" w:type="dxa"/>
          </w:tcPr>
          <w:p w:rsidR="00B33DC8" w:rsidRPr="0045618E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18E">
              <w:rPr>
                <w:rFonts w:ascii="ＭＳ Ｐ明朝" w:eastAsia="ＭＳ Ｐ明朝" w:hAnsi="ＭＳ Ｐ明朝"/>
                <w:sz w:val="18"/>
                <w:szCs w:val="18"/>
              </w:rPr>
              <w:t>Reception Number</w:t>
            </w:r>
            <w:r w:rsidR="00735CA9" w:rsidRPr="0045618E">
              <w:rPr>
                <w:rFonts w:ascii="ＭＳ Ｐ明朝" w:eastAsia="ＭＳ Ｐ明朝" w:hAnsi="ＭＳ Ｐ明朝"/>
                <w:sz w:val="18"/>
                <w:szCs w:val="18"/>
              </w:rPr>
              <w:t xml:space="preserve"> :</w:t>
            </w:r>
          </w:p>
        </w:tc>
        <w:tc>
          <w:tcPr>
            <w:tcW w:w="1417" w:type="dxa"/>
          </w:tcPr>
          <w:p w:rsidR="00B33DC8" w:rsidRPr="0045618E" w:rsidRDefault="00B33DC8" w:rsidP="00822D9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16175" w:rsidRPr="0045618E" w:rsidTr="00F96B8A">
        <w:tc>
          <w:tcPr>
            <w:tcW w:w="1701" w:type="dxa"/>
          </w:tcPr>
          <w:p w:rsidR="00B33DC8" w:rsidRPr="0045618E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18E">
              <w:rPr>
                <w:rFonts w:ascii="ＭＳ Ｐ明朝" w:eastAsia="ＭＳ Ｐ明朝" w:hAnsi="ＭＳ Ｐ明朝"/>
                <w:sz w:val="18"/>
                <w:szCs w:val="18"/>
              </w:rPr>
              <w:t>Date of application:</w:t>
            </w:r>
          </w:p>
        </w:tc>
        <w:tc>
          <w:tcPr>
            <w:tcW w:w="1417" w:type="dxa"/>
          </w:tcPr>
          <w:p w:rsidR="00B33DC8" w:rsidRPr="0045618E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EB4434" w:rsidRDefault="00092B87" w:rsidP="00F70E0E">
      <w:pPr>
        <w:spacing w:line="240" w:lineRule="exact"/>
        <w:rPr>
          <w:rFonts w:ascii="ＭＳ Ｐ明朝" w:eastAsia="ＭＳ Ｐ明朝" w:hAnsi="ＭＳ Ｐ明朝" w:cstheme="majorHAnsi"/>
          <w:sz w:val="18"/>
          <w:szCs w:val="18"/>
        </w:rPr>
      </w:pPr>
      <w:r w:rsidRPr="00EB4434">
        <w:rPr>
          <w:rFonts w:ascii="ＭＳ Ｐ明朝" w:eastAsia="ＭＳ Ｐ明朝" w:hAnsi="ＭＳ Ｐ明朝" w:cstheme="majorHAnsi"/>
          <w:sz w:val="18"/>
          <w:szCs w:val="18"/>
        </w:rPr>
        <w:t>To: Japan Electrical Safety &amp; Environment Technology Laboratories</w:t>
      </w:r>
    </w:p>
    <w:p w:rsidR="00092B87" w:rsidRPr="00EB4434" w:rsidRDefault="00092B87" w:rsidP="00812BEA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676"/>
        <w:gridCol w:w="3969"/>
      </w:tblGrid>
      <w:tr w:rsidR="00B33DC8" w:rsidRPr="00EB4434" w:rsidTr="005F4F7B">
        <w:trPr>
          <w:trHeight w:val="180"/>
        </w:trPr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(Applicant's)</w:t>
            </w: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Zip code:</w:t>
            </w:r>
          </w:p>
        </w:tc>
        <w:tc>
          <w:tcPr>
            <w:tcW w:w="396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Representative, position:</w:t>
            </w:r>
          </w:p>
        </w:tc>
        <w:tc>
          <w:tcPr>
            <w:tcW w:w="3969" w:type="dxa"/>
          </w:tcPr>
          <w:p w:rsidR="00D30180" w:rsidRPr="00EB4434" w:rsidRDefault="00D30180" w:rsidP="00DD52EF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Responsible person, division</w:t>
            </w:r>
          </w:p>
        </w:tc>
        <w:tc>
          <w:tcPr>
            <w:tcW w:w="3969" w:type="dxa"/>
          </w:tcPr>
          <w:p w:rsidR="00D30180" w:rsidRPr="00EB4434" w:rsidRDefault="00D30180" w:rsidP="00822D9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rPr>
          <w:trHeight w:val="463"/>
        </w:trPr>
        <w:tc>
          <w:tcPr>
            <w:tcW w:w="115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B33DC8" w:rsidRPr="00EB4434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B4434" w:rsidTr="005F4F7B">
        <w:trPr>
          <w:trHeight w:val="396"/>
        </w:trPr>
        <w:tc>
          <w:tcPr>
            <w:tcW w:w="6804" w:type="dxa"/>
            <w:gridSpan w:val="3"/>
          </w:tcPr>
          <w:p w:rsidR="00B33DC8" w:rsidRPr="00EB4434" w:rsidRDefault="00B33DC8" w:rsidP="00812BEA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I delegate the authority on this application procedure to the following proxy. (*1)</w:t>
            </w:r>
          </w:p>
        </w:tc>
      </w:tr>
      <w:tr w:rsidR="00092B87" w:rsidRPr="00EB4434" w:rsidTr="005F4F7B">
        <w:trPr>
          <w:trHeight w:val="225"/>
        </w:trPr>
        <w:tc>
          <w:tcPr>
            <w:tcW w:w="115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(Proxy's)</w:t>
            </w:r>
          </w:p>
        </w:tc>
        <w:tc>
          <w:tcPr>
            <w:tcW w:w="1676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 xml:space="preserve">Zip code: </w:t>
            </w:r>
          </w:p>
        </w:tc>
        <w:tc>
          <w:tcPr>
            <w:tcW w:w="396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B4434" w:rsidTr="005F4F7B">
        <w:trPr>
          <w:trHeight w:val="210"/>
        </w:trPr>
        <w:tc>
          <w:tcPr>
            <w:tcW w:w="115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B4434" w:rsidTr="005F4F7B">
        <w:trPr>
          <w:trHeight w:val="347"/>
        </w:trPr>
        <w:tc>
          <w:tcPr>
            <w:tcW w:w="115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B4434" w:rsidTr="005F4F7B">
        <w:trPr>
          <w:trHeight w:val="255"/>
        </w:trPr>
        <w:tc>
          <w:tcPr>
            <w:tcW w:w="115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Person's name, position:</w:t>
            </w:r>
          </w:p>
        </w:tc>
        <w:tc>
          <w:tcPr>
            <w:tcW w:w="396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B4434" w:rsidTr="005F4F7B">
        <w:trPr>
          <w:trHeight w:val="431"/>
        </w:trPr>
        <w:tc>
          <w:tcPr>
            <w:tcW w:w="115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434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092B87" w:rsidRPr="00EB4434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45618E" w:rsidRDefault="00B33DC8" w:rsidP="00812BEA">
      <w:pPr>
        <w:spacing w:line="160" w:lineRule="exact"/>
        <w:rPr>
          <w:rFonts w:ascii="ＭＳ Ｐ明朝" w:eastAsia="ＭＳ Ｐ明朝" w:hAnsi="ＭＳ Ｐ明朝"/>
        </w:rPr>
      </w:pPr>
    </w:p>
    <w:p w:rsidR="00B33DC8" w:rsidRPr="0045618E" w:rsidRDefault="002E1FF9" w:rsidP="00812BEA">
      <w:pPr>
        <w:spacing w:line="180" w:lineRule="exact"/>
        <w:rPr>
          <w:rFonts w:ascii="ＭＳ Ｐ明朝" w:eastAsia="ＭＳ Ｐ明朝" w:hAnsi="ＭＳ Ｐ明朝"/>
          <w:sz w:val="20"/>
          <w:szCs w:val="20"/>
        </w:rPr>
      </w:pPr>
      <w:r w:rsidRPr="0045618E">
        <w:rPr>
          <w:rFonts w:ascii="ＭＳ Ｐ明朝" w:eastAsia="ＭＳ Ｐ明朝" w:hAnsi="ＭＳ Ｐ明朝"/>
          <w:sz w:val="20"/>
          <w:szCs w:val="20"/>
        </w:rPr>
        <w:t>I hereby apply for certification of equipment with the attached construction design, under the provisions of Article 38-</w:t>
      </w:r>
      <w:r w:rsidR="00242BB7" w:rsidRPr="0045618E">
        <w:rPr>
          <w:rFonts w:ascii="ＭＳ Ｐ明朝" w:eastAsia="ＭＳ Ｐ明朝" w:hAnsi="ＭＳ Ｐ明朝" w:hint="eastAsia"/>
          <w:sz w:val="20"/>
          <w:szCs w:val="20"/>
        </w:rPr>
        <w:t>24</w:t>
      </w:r>
      <w:r w:rsidRPr="0045618E">
        <w:rPr>
          <w:rFonts w:ascii="ＭＳ Ｐ明朝" w:eastAsia="ＭＳ Ｐ明朝" w:hAnsi="ＭＳ Ｐ明朝"/>
          <w:sz w:val="20"/>
          <w:szCs w:val="20"/>
        </w:rPr>
        <w:t xml:space="preserve"> of the Radio law, in accordance with the General Contractual Conditions on Technical Regulations Conformity Certification and type Certification.</w:t>
      </w:r>
    </w:p>
    <w:p w:rsidR="00B33DC8" w:rsidRPr="0045618E" w:rsidRDefault="00B33DC8" w:rsidP="00812BEA">
      <w:pPr>
        <w:spacing w:line="16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420"/>
        <w:gridCol w:w="932"/>
        <w:gridCol w:w="1549"/>
        <w:gridCol w:w="1672"/>
        <w:gridCol w:w="3794"/>
      </w:tblGrid>
      <w:tr w:rsidR="00057450" w:rsidRPr="0045618E" w:rsidTr="005E5325">
        <w:tc>
          <w:tcPr>
            <w:tcW w:w="3802" w:type="dxa"/>
            <w:gridSpan w:val="4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Classification of application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1327B4" w:rsidP="00354CB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45618E">
              <w:rPr>
                <w:rFonts w:ascii="ＭＳ Ｐ明朝" w:eastAsia="ＭＳ Ｐ明朝" w:hAnsi="ＭＳ Ｐ明朝"/>
                <w:sz w:val="20"/>
                <w:szCs w:val="20"/>
              </w:rPr>
              <w:t>New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057450" w:rsidP="00354CB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Simplified</w:t>
            </w:r>
          </w:p>
        </w:tc>
      </w:tr>
      <w:tr w:rsidR="00F70E0E" w:rsidRPr="0045618E" w:rsidTr="0041108D">
        <w:tc>
          <w:tcPr>
            <w:tcW w:w="3802" w:type="dxa"/>
            <w:gridSpan w:val="4"/>
          </w:tcPr>
          <w:p w:rsidR="00F70E0E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Category of specified radio equipment</w:t>
            </w:r>
          </w:p>
        </w:tc>
        <w:tc>
          <w:tcPr>
            <w:tcW w:w="5542" w:type="dxa"/>
            <w:gridSpan w:val="2"/>
          </w:tcPr>
          <w:p w:rsidR="00F57310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Radio equipment under Article 2 </w:t>
            </w:r>
            <w:r w:rsidR="00EF2028" w:rsidRPr="0045618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Paragraph (</w:t>
            </w:r>
            <w:r w:rsidR="00EF2028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 </w:t>
            </w:r>
            <w:r w:rsidR="00EF2028" w:rsidRPr="0045618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 )</w:t>
            </w:r>
          </w:p>
          <w:p w:rsidR="00F70E0E" w:rsidRPr="0045618E" w:rsidRDefault="00F57310" w:rsidP="00242B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Item(</w:t>
            </w:r>
            <w:r w:rsidR="00DA4300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  </w:t>
            </w:r>
            <w:r w:rsidRPr="0045618E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) of Certification Ordinance</w:t>
            </w:r>
          </w:p>
        </w:tc>
      </w:tr>
      <w:tr w:rsidR="00F70E0E" w:rsidRPr="0045618E" w:rsidTr="0041108D">
        <w:tc>
          <w:tcPr>
            <w:tcW w:w="3802" w:type="dxa"/>
            <w:gridSpan w:val="4"/>
          </w:tcPr>
          <w:p w:rsidR="00F70E0E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Type or name of radio equipment</w:t>
            </w:r>
          </w:p>
        </w:tc>
        <w:tc>
          <w:tcPr>
            <w:tcW w:w="5542" w:type="dxa"/>
            <w:gridSpan w:val="2"/>
          </w:tcPr>
          <w:p w:rsidR="00F70E0E" w:rsidRPr="0045618E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F70E0E" w:rsidRPr="0045618E" w:rsidTr="0041108D">
        <w:tc>
          <w:tcPr>
            <w:tcW w:w="3802" w:type="dxa"/>
            <w:gridSpan w:val="4"/>
          </w:tcPr>
          <w:p w:rsidR="00F70E0E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Name of equipment manufacturer</w:t>
            </w:r>
          </w:p>
        </w:tc>
        <w:tc>
          <w:tcPr>
            <w:tcW w:w="5542" w:type="dxa"/>
            <w:gridSpan w:val="2"/>
          </w:tcPr>
          <w:p w:rsidR="00F70E0E" w:rsidRPr="0045618E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F70E0E" w:rsidRPr="0045618E" w:rsidTr="0041108D">
        <w:tc>
          <w:tcPr>
            <w:tcW w:w="3802" w:type="dxa"/>
            <w:gridSpan w:val="4"/>
          </w:tcPr>
          <w:p w:rsidR="00F57310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Emission modes, frequencies and antenna </w:t>
            </w:r>
          </w:p>
          <w:p w:rsidR="00F70E0E" w:rsidRPr="0045618E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power to be certified</w:t>
            </w:r>
          </w:p>
        </w:tc>
        <w:tc>
          <w:tcPr>
            <w:tcW w:w="5542" w:type="dxa"/>
            <w:gridSpan w:val="2"/>
          </w:tcPr>
          <w:p w:rsidR="00EF2028" w:rsidRPr="0045618E" w:rsidRDefault="000969F6" w:rsidP="00242BB7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F1D </w:t>
            </w:r>
            <w:r w:rsidR="00242BB7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****</w:t>
            </w:r>
            <w:r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～</w:t>
            </w:r>
            <w:r w:rsidR="00242BB7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****</w:t>
            </w:r>
            <w:r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MHz(</w:t>
            </w:r>
            <w:r w:rsidR="00242BB7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</w:t>
            </w:r>
            <w:r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MHz separation </w:t>
            </w:r>
            <w:r w:rsidR="00242BB7"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</w:t>
            </w:r>
            <w:r w:rsidRPr="0045618E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channels) 0.00*W</w:t>
            </w:r>
          </w:p>
        </w:tc>
      </w:tr>
      <w:tr w:rsidR="00057450" w:rsidRPr="0045618E" w:rsidTr="005E5325">
        <w:trPr>
          <w:trHeight w:val="302"/>
        </w:trPr>
        <w:tc>
          <w:tcPr>
            <w:tcW w:w="3802" w:type="dxa"/>
            <w:gridSpan w:val="4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Connection to telecommunication link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1327B4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45618E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45618E" w:rsidTr="005E5325">
        <w:trPr>
          <w:trHeight w:val="285"/>
        </w:trPr>
        <w:tc>
          <w:tcPr>
            <w:tcW w:w="3802" w:type="dxa"/>
            <w:gridSpan w:val="4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Submission of radio equipmen</w:t>
            </w: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1327B4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45618E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45618E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45618E" w:rsidTr="005E5325">
        <w:trPr>
          <w:trHeight w:val="270"/>
        </w:trPr>
        <w:tc>
          <w:tcPr>
            <w:tcW w:w="3802" w:type="dxa"/>
            <w:gridSpan w:val="4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Submission of characteristic test report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1327B4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45618E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45618E" w:rsidTr="005E5325">
        <w:trPr>
          <w:trHeight w:val="191"/>
        </w:trPr>
        <w:tc>
          <w:tcPr>
            <w:tcW w:w="1296" w:type="dxa"/>
            <w:gridSpan w:val="2"/>
            <w:vMerge w:val="restart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In case of </w:t>
            </w:r>
          </w:p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simplified </w:t>
            </w:r>
          </w:p>
          <w:p w:rsidR="00057450" w:rsidRPr="0045618E" w:rsidRDefault="00057450" w:rsidP="0041108D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application</w:t>
            </w:r>
            <w:r w:rsidRPr="0045618E">
              <w:rPr>
                <w:rFonts w:ascii="ＭＳ Ｐ明朝" w:eastAsia="ＭＳ Ｐ明朝" w:hAnsi="ＭＳ Ｐ明朝"/>
                <w:sz w:val="14"/>
                <w:szCs w:val="14"/>
              </w:rPr>
              <w:t>(*2)</w:t>
            </w:r>
          </w:p>
        </w:tc>
        <w:tc>
          <w:tcPr>
            <w:tcW w:w="2506" w:type="dxa"/>
            <w:gridSpan w:val="2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Changes in co</w:t>
            </w: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n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struction design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860D72" w:rsidRPr="0045618E" w:rsidTr="0041108D">
        <w:trPr>
          <w:trHeight w:val="120"/>
        </w:trPr>
        <w:tc>
          <w:tcPr>
            <w:tcW w:w="1296" w:type="dxa"/>
            <w:gridSpan w:val="2"/>
            <w:vMerge/>
          </w:tcPr>
          <w:p w:rsidR="00860D72" w:rsidRPr="0045618E" w:rsidRDefault="00860D72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860D72" w:rsidRPr="0045618E" w:rsidRDefault="00860D72" w:rsidP="00860D7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Change in </w:t>
            </w: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confirmation method</w:t>
            </w:r>
          </w:p>
        </w:tc>
        <w:tc>
          <w:tcPr>
            <w:tcW w:w="5542" w:type="dxa"/>
            <w:gridSpan w:val="2"/>
          </w:tcPr>
          <w:p w:rsidR="00860D72" w:rsidRPr="0045618E" w:rsidRDefault="00860D72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120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Certification number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45618E" w:rsidTr="00D4627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Difference from certified Radio equipment</w:t>
            </w:r>
          </w:p>
        </w:tc>
        <w:tc>
          <w:tcPr>
            <w:tcW w:w="5542" w:type="dxa"/>
            <w:gridSpan w:val="2"/>
            <w:tcBorders>
              <w:bottom w:val="single" w:sz="4" w:space="0" w:color="auto"/>
            </w:tcBorders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(Attached sheet)</w:t>
            </w:r>
          </w:p>
        </w:tc>
      </w:tr>
      <w:tr w:rsidR="00235A9A" w:rsidRPr="0045618E" w:rsidTr="00D4627D">
        <w:trPr>
          <w:trHeight w:val="135"/>
        </w:trPr>
        <w:tc>
          <w:tcPr>
            <w:tcW w:w="3802" w:type="dxa"/>
            <w:gridSpan w:val="4"/>
            <w:vMerge w:val="restart"/>
          </w:tcPr>
          <w:p w:rsidR="00235A9A" w:rsidRPr="0045618E" w:rsidRDefault="00235A9A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ISO9000s certification</w:t>
            </w:r>
          </w:p>
        </w:tc>
        <w:tc>
          <w:tcPr>
            <w:tcW w:w="1693" w:type="dxa"/>
            <w:tcBorders>
              <w:bottom w:val="nil"/>
              <w:right w:val="nil"/>
            </w:tcBorders>
          </w:tcPr>
          <w:p w:rsidR="00235A9A" w:rsidRPr="0045618E" w:rsidRDefault="00242BB7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235A9A" w:rsidRPr="0045618E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849" w:type="dxa"/>
            <w:tcBorders>
              <w:left w:val="nil"/>
              <w:bottom w:val="nil"/>
            </w:tcBorders>
          </w:tcPr>
          <w:p w:rsidR="00235A9A" w:rsidRPr="0045618E" w:rsidRDefault="00235A9A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235A9A" w:rsidRPr="0045618E" w:rsidTr="00D4627D">
        <w:trPr>
          <w:trHeight w:val="135"/>
        </w:trPr>
        <w:tc>
          <w:tcPr>
            <w:tcW w:w="3802" w:type="dxa"/>
            <w:gridSpan w:val="4"/>
            <w:vMerge/>
          </w:tcPr>
          <w:p w:rsidR="00235A9A" w:rsidRPr="0045618E" w:rsidRDefault="00235A9A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42" w:type="dxa"/>
            <w:gridSpan w:val="2"/>
            <w:tcBorders>
              <w:top w:val="nil"/>
            </w:tcBorders>
          </w:tcPr>
          <w:p w:rsidR="00235A9A" w:rsidRPr="0045618E" w:rsidRDefault="00235A9A" w:rsidP="00812BE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Factory Name, </w:t>
            </w:r>
            <w:proofErr w:type="spellStart"/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Adddress</w:t>
            </w:r>
            <w:proofErr w:type="spellEnd"/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:</w:t>
            </w:r>
          </w:p>
          <w:p w:rsidR="00812BEA" w:rsidRPr="0045618E" w:rsidRDefault="00812BEA" w:rsidP="00812BEA">
            <w:pPr>
              <w:spacing w:line="20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135"/>
        </w:trPr>
        <w:tc>
          <w:tcPr>
            <w:tcW w:w="1296" w:type="dxa"/>
            <w:gridSpan w:val="2"/>
            <w:vMerge w:val="restart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C</w:t>
            </w:r>
            <w:r w:rsidR="008C3D64"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o</w:t>
            </w: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 xml:space="preserve">ntact </w:t>
            </w:r>
          </w:p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address</w:t>
            </w: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Zip code, address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242BB7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120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Division name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7B4CFF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Name of person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105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Telephone number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6D23CF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E771DC" w:rsidRPr="0045618E" w:rsidTr="0041108D">
        <w:trPr>
          <w:trHeight w:val="274"/>
        </w:trPr>
        <w:tc>
          <w:tcPr>
            <w:tcW w:w="1296" w:type="dxa"/>
            <w:gridSpan w:val="2"/>
            <w:vMerge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E771DC" w:rsidRPr="0045618E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e-mail or facsimile</w:t>
            </w:r>
          </w:p>
        </w:tc>
        <w:tc>
          <w:tcPr>
            <w:tcW w:w="5542" w:type="dxa"/>
            <w:gridSpan w:val="2"/>
          </w:tcPr>
          <w:p w:rsidR="00E771DC" w:rsidRPr="0045618E" w:rsidRDefault="00E771DC" w:rsidP="00822D9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057450" w:rsidRPr="0045618E" w:rsidTr="005E5325">
        <w:trPr>
          <w:trHeight w:val="243"/>
        </w:trPr>
        <w:tc>
          <w:tcPr>
            <w:tcW w:w="3802" w:type="dxa"/>
            <w:gridSpan w:val="4"/>
          </w:tcPr>
          <w:p w:rsidR="00057450" w:rsidRPr="0045618E" w:rsidRDefault="00057450" w:rsidP="00D313F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Certificat</w:t>
            </w:r>
            <w:r w:rsidR="00D313FB"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ion</w:t>
            </w: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Labels (supplied by)</w:t>
            </w:r>
          </w:p>
        </w:tc>
        <w:tc>
          <w:tcPr>
            <w:tcW w:w="1693" w:type="dxa"/>
            <w:tcBorders>
              <w:right w:val="single" w:sz="4" w:space="0" w:color="FFFFFF" w:themeColor="background1"/>
            </w:tcBorders>
          </w:tcPr>
          <w:p w:rsidR="00057450" w:rsidRPr="0045618E" w:rsidRDefault="00DA4300" w:rsidP="00EF173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EF1734"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JET</w:t>
            </w:r>
          </w:p>
        </w:tc>
        <w:tc>
          <w:tcPr>
            <w:tcW w:w="3849" w:type="dxa"/>
            <w:tcBorders>
              <w:left w:val="single" w:sz="4" w:space="0" w:color="FFFFFF" w:themeColor="background1"/>
            </w:tcBorders>
          </w:tcPr>
          <w:p w:rsidR="00057450" w:rsidRPr="0045618E" w:rsidRDefault="001327B4" w:rsidP="00EF173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EF1734" w:rsidRPr="0045618E">
              <w:rPr>
                <w:rFonts w:ascii="ＭＳ Ｐ明朝" w:eastAsia="ＭＳ Ｐ明朝" w:hAnsi="ＭＳ Ｐ明朝" w:hint="eastAsia"/>
                <w:sz w:val="20"/>
                <w:szCs w:val="20"/>
              </w:rPr>
              <w:t>Self</w:t>
            </w:r>
          </w:p>
        </w:tc>
      </w:tr>
      <w:tr w:rsidR="00057450" w:rsidRPr="0045618E" w:rsidTr="00812BEA">
        <w:trPr>
          <w:trHeight w:val="255"/>
        </w:trPr>
        <w:tc>
          <w:tcPr>
            <w:tcW w:w="2235" w:type="dxa"/>
            <w:gridSpan w:val="3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618E">
              <w:rPr>
                <w:rFonts w:ascii="ＭＳ Ｐ明朝" w:eastAsia="ＭＳ Ｐ明朝" w:hAnsi="ＭＳ Ｐ明朝"/>
                <w:sz w:val="20"/>
                <w:szCs w:val="20"/>
              </w:rPr>
              <w:t>Remarks</w:t>
            </w:r>
          </w:p>
        </w:tc>
        <w:tc>
          <w:tcPr>
            <w:tcW w:w="7109" w:type="dxa"/>
            <w:gridSpan w:val="3"/>
          </w:tcPr>
          <w:p w:rsidR="00057450" w:rsidRPr="0045618E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4F7B" w:rsidRPr="0045618E" w:rsidTr="00411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dxa"/>
          </w:tcPr>
          <w:p w:rsidR="005F4F7B" w:rsidRPr="0045618E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618E">
              <w:rPr>
                <w:rFonts w:ascii="ＭＳ Ｐ明朝" w:eastAsia="ＭＳ Ｐ明朝" w:hAnsi="ＭＳ Ｐ明朝"/>
                <w:sz w:val="16"/>
                <w:szCs w:val="16"/>
              </w:rPr>
              <w:t>Note:</w:t>
            </w:r>
          </w:p>
        </w:tc>
        <w:tc>
          <w:tcPr>
            <w:tcW w:w="8470" w:type="dxa"/>
            <w:gridSpan w:val="5"/>
          </w:tcPr>
          <w:p w:rsidR="005F4F7B" w:rsidRPr="0045618E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618E">
              <w:rPr>
                <w:rFonts w:ascii="ＭＳ Ｐ明朝" w:eastAsia="ＭＳ Ｐ明朝" w:hAnsi="ＭＳ Ｐ明朝"/>
                <w:sz w:val="16"/>
                <w:szCs w:val="16"/>
              </w:rPr>
              <w:t xml:space="preserve">1. Filling in the blanks marked by (*1) is not required in case of no proxy. </w:t>
            </w:r>
          </w:p>
        </w:tc>
      </w:tr>
      <w:tr w:rsidR="005F4F7B" w:rsidRPr="0045618E" w:rsidTr="0081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874" w:type="dxa"/>
          </w:tcPr>
          <w:p w:rsidR="005F4F7B" w:rsidRPr="0045618E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70" w:type="dxa"/>
            <w:gridSpan w:val="5"/>
          </w:tcPr>
          <w:p w:rsidR="005F4F7B" w:rsidRPr="0045618E" w:rsidRDefault="0041108D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618E">
              <w:rPr>
                <w:rFonts w:ascii="ＭＳ Ｐ明朝" w:eastAsia="ＭＳ Ｐ明朝" w:hAnsi="ＭＳ Ｐ明朝"/>
                <w:sz w:val="16"/>
                <w:szCs w:val="16"/>
              </w:rPr>
              <w:t>2. Filling in the blanks marked by (*2) is not required in case of new application.</w:t>
            </w:r>
          </w:p>
        </w:tc>
      </w:tr>
    </w:tbl>
    <w:p w:rsidR="005F4F7B" w:rsidRPr="0045618E" w:rsidRDefault="005F4F7B" w:rsidP="00812BEA">
      <w:pPr>
        <w:spacing w:line="200" w:lineRule="exact"/>
        <w:rPr>
          <w:rFonts w:ascii="ＭＳ Ｐ明朝" w:eastAsia="ＭＳ Ｐ明朝" w:hAnsi="ＭＳ Ｐ明朝"/>
          <w:sz w:val="16"/>
          <w:szCs w:val="16"/>
        </w:rPr>
      </w:pPr>
    </w:p>
    <w:sectPr w:rsidR="005F4F7B" w:rsidRPr="0045618E" w:rsidSect="00D30180">
      <w:headerReference w:type="default" r:id="rId9"/>
      <w:pgSz w:w="11906" w:h="16838"/>
      <w:pgMar w:top="1440" w:right="107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60" w:rsidRDefault="00F76E60" w:rsidP="007B4CFF">
      <w:r>
        <w:separator/>
      </w:r>
    </w:p>
  </w:endnote>
  <w:endnote w:type="continuationSeparator" w:id="0">
    <w:p w:rsidR="00F76E60" w:rsidRDefault="00F76E60" w:rsidP="007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60" w:rsidRDefault="00F76E60" w:rsidP="007B4CFF">
      <w:r>
        <w:separator/>
      </w:r>
    </w:p>
  </w:footnote>
  <w:footnote w:type="continuationSeparator" w:id="0">
    <w:p w:rsidR="00F76E60" w:rsidRDefault="00F76E60" w:rsidP="007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F" w:rsidRPr="007B4CFF" w:rsidRDefault="007B4CFF">
    <w:pPr>
      <w:pStyle w:val="a4"/>
      <w:rPr>
        <w:sz w:val="20"/>
        <w:szCs w:val="20"/>
      </w:rPr>
    </w:pPr>
    <w:r w:rsidRPr="007B4CFF">
      <w:rPr>
        <w:sz w:val="20"/>
        <w:szCs w:val="20"/>
      </w:rPr>
      <w:t>Annex 0</w:t>
    </w:r>
    <w:r w:rsidR="00FF16CD">
      <w:rPr>
        <w:rFonts w:hint="eastAsia"/>
        <w:sz w:val="20"/>
        <w:szCs w:val="20"/>
      </w:rPr>
      <w:t>9</w:t>
    </w:r>
  </w:p>
  <w:p w:rsidR="007B4CFF" w:rsidRDefault="007B4C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E60"/>
    <w:multiLevelType w:val="hybridMultilevel"/>
    <w:tmpl w:val="5658E360"/>
    <w:lvl w:ilvl="0" w:tplc="3300F540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C8"/>
    <w:rsid w:val="00057450"/>
    <w:rsid w:val="00092B87"/>
    <w:rsid w:val="000969F6"/>
    <w:rsid w:val="001327B4"/>
    <w:rsid w:val="001A0504"/>
    <w:rsid w:val="00235A9A"/>
    <w:rsid w:val="00242BB7"/>
    <w:rsid w:val="0028666D"/>
    <w:rsid w:val="002E1FF9"/>
    <w:rsid w:val="00337F83"/>
    <w:rsid w:val="00354CBC"/>
    <w:rsid w:val="003B7803"/>
    <w:rsid w:val="0041108D"/>
    <w:rsid w:val="00421F23"/>
    <w:rsid w:val="0045618E"/>
    <w:rsid w:val="004C4B6B"/>
    <w:rsid w:val="005E5325"/>
    <w:rsid w:val="005F4F7B"/>
    <w:rsid w:val="00655915"/>
    <w:rsid w:val="00661B2D"/>
    <w:rsid w:val="006C1CE8"/>
    <w:rsid w:val="006D23CF"/>
    <w:rsid w:val="00735CA9"/>
    <w:rsid w:val="007B4CFF"/>
    <w:rsid w:val="00812BEA"/>
    <w:rsid w:val="00822D91"/>
    <w:rsid w:val="00860D72"/>
    <w:rsid w:val="008618C4"/>
    <w:rsid w:val="008C3D64"/>
    <w:rsid w:val="00A455CF"/>
    <w:rsid w:val="00B153B8"/>
    <w:rsid w:val="00B179C0"/>
    <w:rsid w:val="00B33DC8"/>
    <w:rsid w:val="00B94451"/>
    <w:rsid w:val="00D16175"/>
    <w:rsid w:val="00D30180"/>
    <w:rsid w:val="00D313FB"/>
    <w:rsid w:val="00D37FEF"/>
    <w:rsid w:val="00D4627D"/>
    <w:rsid w:val="00DA4300"/>
    <w:rsid w:val="00DA6988"/>
    <w:rsid w:val="00DD52EF"/>
    <w:rsid w:val="00E00436"/>
    <w:rsid w:val="00E15644"/>
    <w:rsid w:val="00E771DC"/>
    <w:rsid w:val="00EB4434"/>
    <w:rsid w:val="00EF1734"/>
    <w:rsid w:val="00EF2028"/>
    <w:rsid w:val="00F36424"/>
    <w:rsid w:val="00F57310"/>
    <w:rsid w:val="00F70E0E"/>
    <w:rsid w:val="00F76E60"/>
    <w:rsid w:val="00F95DFF"/>
    <w:rsid w:val="00F96B8A"/>
    <w:rsid w:val="00FA7F4A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52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5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285F-9952-47B7-A966-A0467DF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yanagihara</dc:creator>
  <cp:lastModifiedBy>kawada</cp:lastModifiedBy>
  <cp:revision>31</cp:revision>
  <cp:lastPrinted>2014-04-18T06:28:00Z</cp:lastPrinted>
  <dcterms:created xsi:type="dcterms:W3CDTF">2014-04-18T01:52:00Z</dcterms:created>
  <dcterms:modified xsi:type="dcterms:W3CDTF">2014-09-25T02:43:00Z</dcterms:modified>
</cp:coreProperties>
</file>